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536ACC" w:rsidRPr="00536ACC" w:rsidTr="009A193C">
        <w:trPr>
          <w:trHeight w:val="858"/>
        </w:trPr>
        <w:tc>
          <w:tcPr>
            <w:tcW w:w="3600" w:type="dxa"/>
            <w:hideMark/>
          </w:tcPr>
          <w:p w:rsidR="00536ACC" w:rsidRPr="00536ACC" w:rsidRDefault="00536ACC" w:rsidP="00536ACC">
            <w:pPr>
              <w:snapToGrid w:val="0"/>
              <w:jc w:val="center"/>
              <w:rPr>
                <w:b/>
                <w:sz w:val="28"/>
                <w:szCs w:val="24"/>
                <w:lang w:eastAsia="ar-SA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Российская Федерация</w:t>
            </w:r>
          </w:p>
          <w:p w:rsidR="00536ACC" w:rsidRPr="00536ACC" w:rsidRDefault="00536ACC" w:rsidP="00536ACC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Республика Алтай</w:t>
            </w:r>
          </w:p>
          <w:p w:rsidR="00536ACC" w:rsidRPr="00536ACC" w:rsidRDefault="00536ACC" w:rsidP="00536ACC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Сельская администрация</w:t>
            </w:r>
          </w:p>
          <w:p w:rsidR="00536ACC" w:rsidRPr="00536ACC" w:rsidRDefault="00536ACC" w:rsidP="00536ACC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Паспаульского сельского</w:t>
            </w:r>
          </w:p>
          <w:p w:rsidR="00536ACC" w:rsidRPr="00536ACC" w:rsidRDefault="00536ACC" w:rsidP="00536ACC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поселения</w:t>
            </w:r>
          </w:p>
          <w:p w:rsidR="00536ACC" w:rsidRPr="00536ACC" w:rsidRDefault="00536ACC" w:rsidP="00536ACC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536ACC" w:rsidRPr="00536ACC" w:rsidRDefault="00536ACC" w:rsidP="00536ACC">
            <w:pPr>
              <w:spacing w:line="276" w:lineRule="auto"/>
              <w:rPr>
                <w:rFonts w:ascii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536ACC" w:rsidRPr="00536ACC" w:rsidRDefault="00536ACC" w:rsidP="00536ACC">
            <w:pPr>
              <w:snapToGrid w:val="0"/>
              <w:jc w:val="center"/>
              <w:rPr>
                <w:b/>
                <w:sz w:val="28"/>
                <w:szCs w:val="24"/>
                <w:lang w:eastAsia="ar-SA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 xml:space="preserve">Россия </w:t>
            </w:r>
            <w:proofErr w:type="spellStart"/>
            <w:r w:rsidRPr="00536ACC">
              <w:rPr>
                <w:b/>
                <w:sz w:val="28"/>
                <w:szCs w:val="24"/>
                <w:lang w:eastAsia="en-US"/>
              </w:rPr>
              <w:t>Федерациязы</w:t>
            </w:r>
            <w:proofErr w:type="spellEnd"/>
          </w:p>
          <w:p w:rsidR="00536ACC" w:rsidRPr="00536ACC" w:rsidRDefault="00536ACC" w:rsidP="00536ACC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Алтай Республика</w:t>
            </w:r>
          </w:p>
          <w:p w:rsidR="00536ACC" w:rsidRPr="00536ACC" w:rsidRDefault="00536ACC" w:rsidP="00536ACC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proofErr w:type="spellStart"/>
            <w:r w:rsidRPr="00536ACC">
              <w:rPr>
                <w:b/>
                <w:sz w:val="28"/>
                <w:szCs w:val="24"/>
                <w:lang w:eastAsia="en-US"/>
              </w:rPr>
              <w:t>Чой</w:t>
            </w:r>
            <w:proofErr w:type="spellEnd"/>
            <w:r w:rsidRPr="00536ACC">
              <w:rPr>
                <w:b/>
                <w:sz w:val="28"/>
                <w:szCs w:val="24"/>
                <w:lang w:eastAsia="en-US"/>
              </w:rPr>
              <w:t xml:space="preserve"> аймак</w:t>
            </w:r>
          </w:p>
          <w:p w:rsidR="00536ACC" w:rsidRPr="00536ACC" w:rsidRDefault="00536ACC" w:rsidP="00536ACC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Паспаул</w:t>
            </w:r>
            <w:proofErr w:type="gramStart"/>
            <w:r w:rsidRPr="00536ACC">
              <w:rPr>
                <w:b/>
                <w:sz w:val="28"/>
                <w:szCs w:val="24"/>
                <w:lang w:val="en-US" w:eastAsia="en-US"/>
              </w:rPr>
              <w:t>i</w:t>
            </w:r>
            <w:proofErr w:type="spellStart"/>
            <w:proofErr w:type="gramEnd"/>
            <w:r w:rsidRPr="00536ACC">
              <w:rPr>
                <w:b/>
                <w:sz w:val="28"/>
                <w:szCs w:val="24"/>
                <w:lang w:eastAsia="en-US"/>
              </w:rPr>
              <w:t>уртынг</w:t>
            </w:r>
            <w:proofErr w:type="spellEnd"/>
          </w:p>
          <w:p w:rsidR="00536ACC" w:rsidRPr="00536ACC" w:rsidRDefault="00536ACC" w:rsidP="00536ACC">
            <w:pPr>
              <w:jc w:val="center"/>
              <w:rPr>
                <w:b/>
                <w:spacing w:val="-92"/>
                <w:sz w:val="28"/>
                <w:szCs w:val="24"/>
                <w:lang w:eastAsia="en-US"/>
              </w:rPr>
            </w:pPr>
            <w:proofErr w:type="spellStart"/>
            <w:r w:rsidRPr="00536ACC">
              <w:rPr>
                <w:b/>
                <w:sz w:val="28"/>
                <w:szCs w:val="24"/>
                <w:lang w:eastAsia="en-US"/>
              </w:rPr>
              <w:t>Администрациязы</w:t>
            </w:r>
            <w:proofErr w:type="spellEnd"/>
          </w:p>
          <w:p w:rsidR="00536ACC" w:rsidRPr="00536ACC" w:rsidRDefault="00536ACC" w:rsidP="00536ACC">
            <w:pPr>
              <w:suppressAutoHyphens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536ACC" w:rsidRPr="00536ACC" w:rsidRDefault="00536ACC" w:rsidP="00536ACC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</w:p>
        </w:tc>
      </w:tr>
    </w:tbl>
    <w:p w:rsidR="00536ACC" w:rsidRPr="00536ACC" w:rsidRDefault="002A6192" w:rsidP="00536ACC">
      <w:pPr>
        <w:spacing w:after="480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    </w:t>
      </w:r>
      <w:r w:rsidR="00536ACC" w:rsidRPr="00536ACC">
        <w:rPr>
          <w:b/>
          <w:sz w:val="28"/>
          <w:szCs w:val="24"/>
          <w:lang w:eastAsia="en-US"/>
        </w:rPr>
        <w:t xml:space="preserve"> ПОСТ</w:t>
      </w:r>
      <w:r>
        <w:rPr>
          <w:b/>
          <w:sz w:val="28"/>
          <w:szCs w:val="24"/>
          <w:lang w:eastAsia="en-US"/>
        </w:rPr>
        <w:t xml:space="preserve">АНОВЛЕНИЕ </w:t>
      </w:r>
      <w:r>
        <w:rPr>
          <w:b/>
          <w:sz w:val="28"/>
          <w:szCs w:val="24"/>
          <w:lang w:eastAsia="en-US"/>
        </w:rPr>
        <w:tab/>
      </w:r>
      <w:r>
        <w:rPr>
          <w:b/>
          <w:sz w:val="28"/>
          <w:szCs w:val="24"/>
          <w:lang w:eastAsia="en-US"/>
        </w:rPr>
        <w:tab/>
      </w:r>
      <w:r>
        <w:rPr>
          <w:b/>
          <w:sz w:val="28"/>
          <w:szCs w:val="24"/>
          <w:lang w:eastAsia="en-US"/>
        </w:rPr>
        <w:tab/>
      </w:r>
      <w:r>
        <w:rPr>
          <w:b/>
          <w:sz w:val="28"/>
          <w:szCs w:val="24"/>
          <w:lang w:eastAsia="en-US"/>
        </w:rPr>
        <w:tab/>
      </w:r>
      <w:r>
        <w:rPr>
          <w:b/>
          <w:sz w:val="28"/>
          <w:szCs w:val="24"/>
          <w:lang w:eastAsia="en-US"/>
        </w:rPr>
        <w:tab/>
      </w:r>
      <w:r>
        <w:rPr>
          <w:b/>
          <w:sz w:val="28"/>
          <w:szCs w:val="24"/>
          <w:lang w:eastAsia="en-US"/>
        </w:rPr>
        <w:tab/>
        <w:t xml:space="preserve">  </w:t>
      </w:r>
      <w:r w:rsidR="00536ACC" w:rsidRPr="00536ACC">
        <w:rPr>
          <w:b/>
          <w:sz w:val="28"/>
          <w:szCs w:val="24"/>
          <w:lang w:eastAsia="en-US"/>
        </w:rPr>
        <w:t xml:space="preserve"> </w:t>
      </w:r>
      <w:proofErr w:type="gramStart"/>
      <w:r w:rsidR="00536ACC" w:rsidRPr="00536ACC">
        <w:rPr>
          <w:b/>
          <w:sz w:val="28"/>
          <w:szCs w:val="24"/>
          <w:lang w:eastAsia="en-US"/>
        </w:rPr>
        <w:t>J</w:t>
      </w:r>
      <w:proofErr w:type="gramEnd"/>
      <w:r w:rsidR="00536ACC" w:rsidRPr="00536ACC">
        <w:rPr>
          <w:b/>
          <w:sz w:val="28"/>
          <w:szCs w:val="24"/>
          <w:lang w:eastAsia="en-US"/>
        </w:rPr>
        <w:t>ОП</w:t>
      </w:r>
    </w:p>
    <w:p w:rsidR="00536ACC" w:rsidRPr="00536ACC" w:rsidRDefault="00536ACC" w:rsidP="00536ACC">
      <w:pPr>
        <w:ind w:right="-286"/>
        <w:rPr>
          <w:b/>
          <w:sz w:val="28"/>
          <w:szCs w:val="24"/>
          <w:lang w:eastAsia="en-US"/>
        </w:rPr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2099"/>
        <w:gridCol w:w="4371"/>
        <w:gridCol w:w="3236"/>
      </w:tblGrid>
      <w:tr w:rsidR="00536ACC" w:rsidRPr="00536ACC" w:rsidTr="009A193C">
        <w:trPr>
          <w:trHeight w:val="1152"/>
        </w:trPr>
        <w:tc>
          <w:tcPr>
            <w:tcW w:w="2099" w:type="dxa"/>
          </w:tcPr>
          <w:p w:rsidR="00536ACC" w:rsidRPr="00536ACC" w:rsidRDefault="00536ACC" w:rsidP="00536ACC">
            <w:pPr>
              <w:spacing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4371" w:type="dxa"/>
          </w:tcPr>
          <w:p w:rsidR="00536ACC" w:rsidRPr="00536ACC" w:rsidRDefault="00536ACC" w:rsidP="00536ACC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  <w:p w:rsidR="00536ACC" w:rsidRPr="00536ACC" w:rsidRDefault="00536ACC" w:rsidP="00536ACC">
            <w:pPr>
              <w:spacing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 w:rsidRPr="00536ACC">
              <w:rPr>
                <w:b/>
                <w:sz w:val="28"/>
                <w:szCs w:val="24"/>
                <w:lang w:eastAsia="en-US"/>
              </w:rPr>
              <w:t>от 2</w:t>
            </w:r>
            <w:r w:rsidR="00CA572F">
              <w:rPr>
                <w:b/>
                <w:sz w:val="28"/>
                <w:szCs w:val="24"/>
                <w:lang w:eastAsia="en-US"/>
              </w:rPr>
              <w:t>5</w:t>
            </w:r>
            <w:r w:rsidRPr="00536ACC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CA572F">
              <w:rPr>
                <w:b/>
                <w:sz w:val="28"/>
                <w:szCs w:val="24"/>
                <w:lang w:eastAsia="en-US"/>
              </w:rPr>
              <w:t>февраля</w:t>
            </w:r>
            <w:r w:rsidRPr="00536ACC">
              <w:rPr>
                <w:b/>
                <w:sz w:val="28"/>
                <w:szCs w:val="24"/>
                <w:lang w:eastAsia="en-US"/>
              </w:rPr>
              <w:t xml:space="preserve"> 20</w:t>
            </w:r>
            <w:r w:rsidR="00CA572F">
              <w:rPr>
                <w:b/>
                <w:sz w:val="28"/>
                <w:szCs w:val="24"/>
                <w:lang w:eastAsia="en-US"/>
              </w:rPr>
              <w:t>20</w:t>
            </w:r>
            <w:r w:rsidRPr="00536ACC">
              <w:rPr>
                <w:b/>
                <w:sz w:val="28"/>
                <w:szCs w:val="24"/>
                <w:lang w:eastAsia="en-US"/>
              </w:rPr>
              <w:t xml:space="preserve"> года № </w:t>
            </w:r>
            <w:r w:rsidR="00CA572F">
              <w:rPr>
                <w:b/>
                <w:sz w:val="28"/>
                <w:szCs w:val="24"/>
                <w:lang w:eastAsia="en-US"/>
              </w:rPr>
              <w:t>24</w:t>
            </w:r>
          </w:p>
          <w:p w:rsidR="00536ACC" w:rsidRPr="00536ACC" w:rsidRDefault="00536ACC" w:rsidP="00536ACC">
            <w:pPr>
              <w:spacing w:after="480"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proofErr w:type="spellStart"/>
            <w:r w:rsidRPr="00536ACC">
              <w:rPr>
                <w:b/>
                <w:sz w:val="28"/>
                <w:szCs w:val="24"/>
                <w:lang w:eastAsia="en-US"/>
              </w:rPr>
              <w:t>с</w:t>
            </w:r>
            <w:proofErr w:type="gramStart"/>
            <w:r w:rsidRPr="00536ACC">
              <w:rPr>
                <w:b/>
                <w:sz w:val="28"/>
                <w:szCs w:val="24"/>
                <w:lang w:eastAsia="en-US"/>
              </w:rPr>
              <w:t>.П</w:t>
            </w:r>
            <w:proofErr w:type="gramEnd"/>
            <w:r w:rsidRPr="00536ACC">
              <w:rPr>
                <w:b/>
                <w:sz w:val="28"/>
                <w:szCs w:val="24"/>
                <w:lang w:eastAsia="en-US"/>
              </w:rPr>
              <w:t>аспаул</w:t>
            </w:r>
            <w:proofErr w:type="spellEnd"/>
          </w:p>
        </w:tc>
        <w:tc>
          <w:tcPr>
            <w:tcW w:w="3236" w:type="dxa"/>
          </w:tcPr>
          <w:p w:rsidR="00536ACC" w:rsidRPr="00536ACC" w:rsidRDefault="00536ACC" w:rsidP="00536ACC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</w:tc>
      </w:tr>
    </w:tbl>
    <w:p w:rsidR="002A6192" w:rsidRPr="002A6192" w:rsidRDefault="002A6192" w:rsidP="00CA572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A6192">
        <w:rPr>
          <w:b/>
          <w:sz w:val="28"/>
          <w:szCs w:val="28"/>
        </w:rPr>
        <w:t>О принятии порядка применения</w:t>
      </w:r>
      <w:r w:rsidR="00CA572F">
        <w:rPr>
          <w:b/>
          <w:sz w:val="28"/>
          <w:szCs w:val="28"/>
        </w:rPr>
        <w:t xml:space="preserve">  </w:t>
      </w:r>
      <w:r w:rsidRPr="002A6192">
        <w:rPr>
          <w:b/>
          <w:sz w:val="28"/>
          <w:szCs w:val="28"/>
        </w:rPr>
        <w:t>бюджетной классификации</w:t>
      </w:r>
    </w:p>
    <w:p w:rsidR="00536ACC" w:rsidRDefault="002A6192" w:rsidP="00CA572F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sz w:val="28"/>
          <w:szCs w:val="28"/>
        </w:rPr>
      </w:pPr>
      <w:r w:rsidRPr="002A6192">
        <w:rPr>
          <w:b/>
          <w:sz w:val="28"/>
          <w:szCs w:val="28"/>
        </w:rPr>
        <w:t>Р</w:t>
      </w:r>
      <w:r w:rsidR="00CA572F">
        <w:rPr>
          <w:b/>
          <w:sz w:val="28"/>
          <w:szCs w:val="28"/>
        </w:rPr>
        <w:t>оссийской Федерации на 2020 год</w:t>
      </w:r>
    </w:p>
    <w:p w:rsidR="002A6192" w:rsidRPr="00536ACC" w:rsidRDefault="002A6192" w:rsidP="002A6192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8"/>
          <w:szCs w:val="28"/>
        </w:rPr>
      </w:pPr>
    </w:p>
    <w:p w:rsidR="002A6192" w:rsidRDefault="002A6192" w:rsidP="002A6192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2A6192">
        <w:rPr>
          <w:sz w:val="28"/>
          <w:szCs w:val="28"/>
        </w:rPr>
        <w:t>В соответствии со статьей 9 Бюджетного кодекса Российской Федерации и положениями главы 4 Бюджетного кодекса Российской Федерации, руководствуясь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в целях совершенствования организации работы по составлению, исполнению и контролю за целевым использо</w:t>
      </w:r>
      <w:r>
        <w:rPr>
          <w:sz w:val="28"/>
          <w:szCs w:val="28"/>
        </w:rPr>
        <w:t>ванием средств местного бюджета</w:t>
      </w:r>
      <w:proofErr w:type="gramEnd"/>
    </w:p>
    <w:p w:rsidR="002A6192" w:rsidRPr="002A6192" w:rsidRDefault="00536ACC" w:rsidP="002A6192">
      <w:pPr>
        <w:spacing w:line="276" w:lineRule="auto"/>
        <w:ind w:firstLine="539"/>
        <w:jc w:val="center"/>
        <w:rPr>
          <w:sz w:val="28"/>
          <w:szCs w:val="28"/>
        </w:rPr>
      </w:pPr>
      <w:r w:rsidRPr="00536ACC">
        <w:rPr>
          <w:sz w:val="28"/>
          <w:szCs w:val="28"/>
        </w:rPr>
        <w:t>ПОСТАНОВЛЯЮ:</w:t>
      </w:r>
    </w:p>
    <w:p w:rsidR="002A6192" w:rsidRDefault="002A6192" w:rsidP="002A6192">
      <w:pPr>
        <w:pStyle w:val="2"/>
        <w:jc w:val="both"/>
        <w:rPr>
          <w:color w:val="FF0000"/>
          <w:sz w:val="24"/>
          <w:szCs w:val="24"/>
        </w:rPr>
      </w:pPr>
    </w:p>
    <w:p w:rsidR="002A6192" w:rsidRPr="002A6192" w:rsidRDefault="002A6192" w:rsidP="002A6192">
      <w:pPr>
        <w:pStyle w:val="ConsTitle"/>
        <w:widowControl/>
        <w:numPr>
          <w:ilvl w:val="0"/>
          <w:numId w:val="3"/>
        </w:numPr>
        <w:tabs>
          <w:tab w:val="left" w:pos="0"/>
          <w:tab w:val="left" w:pos="1134"/>
        </w:tabs>
        <w:spacing w:after="240"/>
        <w:ind w:left="0" w:right="-5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A6192">
        <w:rPr>
          <w:rFonts w:ascii="Times New Roman" w:hAnsi="Times New Roman"/>
          <w:b w:val="0"/>
          <w:sz w:val="28"/>
          <w:szCs w:val="28"/>
        </w:rPr>
        <w:t xml:space="preserve">Утвердить прилагаемый </w:t>
      </w:r>
      <w:hyperlink r:id="rId6" w:history="1">
        <w:r w:rsidRPr="002A6192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Pr="002A6192">
        <w:rPr>
          <w:rFonts w:ascii="Times New Roman" w:hAnsi="Times New Roman"/>
          <w:b w:val="0"/>
          <w:sz w:val="28"/>
          <w:szCs w:val="28"/>
        </w:rPr>
        <w:t xml:space="preserve"> применения бюджетной классификации Российской Федерации в части, относящейся к местному бюджету.</w:t>
      </w:r>
    </w:p>
    <w:p w:rsidR="00536ACC" w:rsidRPr="00536ACC" w:rsidRDefault="00536ACC" w:rsidP="00536AC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536ACC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536ACC" w:rsidRPr="00536ACC" w:rsidRDefault="00536ACC" w:rsidP="00536AC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536ACC">
        <w:rPr>
          <w:sz w:val="28"/>
          <w:szCs w:val="28"/>
        </w:rPr>
        <w:tab/>
        <w:t>Настоящее постановление опубликовать на официальном сайте МО «Паспаульское сельское поселение».</w:t>
      </w:r>
    </w:p>
    <w:p w:rsidR="00536ACC" w:rsidRPr="00536ACC" w:rsidRDefault="00536ACC" w:rsidP="00536AC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536ACC">
        <w:rPr>
          <w:sz w:val="28"/>
          <w:szCs w:val="28"/>
        </w:rPr>
        <w:tab/>
      </w:r>
      <w:proofErr w:type="gramStart"/>
      <w:r w:rsidRPr="00536ACC">
        <w:rPr>
          <w:sz w:val="28"/>
          <w:szCs w:val="28"/>
        </w:rPr>
        <w:t>Контроль за</w:t>
      </w:r>
      <w:proofErr w:type="gramEnd"/>
      <w:r w:rsidRPr="00536A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6ACC" w:rsidRPr="00536ACC" w:rsidRDefault="00536ACC" w:rsidP="00536A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36ACC" w:rsidRPr="00536ACC" w:rsidRDefault="00536ACC" w:rsidP="00536A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36ACC" w:rsidRPr="00536ACC" w:rsidRDefault="00536ACC" w:rsidP="00536ACC">
      <w:pPr>
        <w:spacing w:line="276" w:lineRule="auto"/>
        <w:rPr>
          <w:sz w:val="28"/>
          <w:szCs w:val="28"/>
        </w:rPr>
      </w:pPr>
      <w:r w:rsidRPr="00536ACC">
        <w:rPr>
          <w:sz w:val="28"/>
          <w:szCs w:val="28"/>
        </w:rPr>
        <w:t xml:space="preserve">Глава муниципального образования </w:t>
      </w:r>
    </w:p>
    <w:p w:rsidR="00BA7069" w:rsidRPr="002A6192" w:rsidRDefault="00536ACC" w:rsidP="002A6192">
      <w:pPr>
        <w:spacing w:line="276" w:lineRule="auto"/>
        <w:rPr>
          <w:sz w:val="28"/>
          <w:szCs w:val="28"/>
        </w:rPr>
      </w:pPr>
      <w:r w:rsidRPr="00536ACC">
        <w:rPr>
          <w:sz w:val="28"/>
          <w:szCs w:val="28"/>
        </w:rPr>
        <w:t>«Паспаульское сельское поселение»                                                В.И. Метлев</w:t>
      </w:r>
    </w:p>
    <w:p w:rsidR="00CA572F" w:rsidRDefault="00CA572F" w:rsidP="00BA7069">
      <w:pPr>
        <w:pStyle w:val="2"/>
        <w:jc w:val="right"/>
        <w:rPr>
          <w:sz w:val="24"/>
          <w:szCs w:val="24"/>
        </w:rPr>
      </w:pPr>
    </w:p>
    <w:p w:rsidR="00BA7069" w:rsidRDefault="00BA7069" w:rsidP="00BA706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A7069" w:rsidRDefault="00BA7069" w:rsidP="00BA706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BA7069" w:rsidRDefault="00BA7069" w:rsidP="00BA706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="002A6192">
        <w:rPr>
          <w:sz w:val="24"/>
          <w:szCs w:val="24"/>
        </w:rPr>
        <w:t>Паспаульское сельское поселение</w:t>
      </w:r>
      <w:r>
        <w:rPr>
          <w:sz w:val="24"/>
          <w:szCs w:val="24"/>
        </w:rPr>
        <w:t xml:space="preserve">» </w:t>
      </w:r>
    </w:p>
    <w:p w:rsidR="00BA7069" w:rsidRDefault="00BA7069" w:rsidP="00BA706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A572F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2A6192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</w:t>
      </w:r>
      <w:r w:rsidR="002A6192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CA572F">
        <w:rPr>
          <w:sz w:val="24"/>
          <w:szCs w:val="24"/>
        </w:rPr>
        <w:t>24</w:t>
      </w:r>
      <w:bookmarkStart w:id="0" w:name="_GoBack"/>
      <w:bookmarkEnd w:id="0"/>
    </w:p>
    <w:p w:rsidR="00BA7069" w:rsidRDefault="00BA7069" w:rsidP="00BA70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7069" w:rsidRDefault="00BA7069" w:rsidP="00BA7069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</w:p>
    <w:p w:rsidR="00BA7069" w:rsidRPr="00BA7069" w:rsidRDefault="00BA7069" w:rsidP="00BA7069">
      <w:pPr>
        <w:pStyle w:val="ConsPlusTitle"/>
        <w:widowControl/>
        <w:ind w:firstLine="709"/>
        <w:jc w:val="center"/>
        <w:rPr>
          <w:sz w:val="28"/>
        </w:rPr>
      </w:pPr>
      <w:r w:rsidRPr="00BA7069">
        <w:rPr>
          <w:sz w:val="28"/>
        </w:rPr>
        <w:t>ПОРЯДОК</w:t>
      </w:r>
    </w:p>
    <w:p w:rsidR="00BA7069" w:rsidRPr="00BA7069" w:rsidRDefault="00BA7069" w:rsidP="00BA7069">
      <w:pPr>
        <w:pStyle w:val="ConsPlusTitle"/>
        <w:widowControl/>
        <w:ind w:firstLine="709"/>
        <w:jc w:val="center"/>
        <w:rPr>
          <w:sz w:val="28"/>
        </w:rPr>
      </w:pPr>
      <w:r w:rsidRPr="00BA7069">
        <w:rPr>
          <w:sz w:val="28"/>
        </w:rPr>
        <w:t>применения бюджетной классификации Российской Федерации</w:t>
      </w:r>
    </w:p>
    <w:p w:rsidR="00BA7069" w:rsidRPr="00BA7069" w:rsidRDefault="00BA7069" w:rsidP="00BA7069">
      <w:pPr>
        <w:pStyle w:val="ConsPlusTitle"/>
        <w:widowControl/>
        <w:ind w:firstLine="709"/>
        <w:jc w:val="center"/>
        <w:rPr>
          <w:sz w:val="28"/>
        </w:rPr>
      </w:pPr>
      <w:r w:rsidRPr="00BA7069">
        <w:rPr>
          <w:sz w:val="28"/>
        </w:rPr>
        <w:t>в части, относящейся к местному бюджету</w:t>
      </w:r>
    </w:p>
    <w:p w:rsidR="00BA7069" w:rsidRDefault="00BA7069" w:rsidP="00BA7069">
      <w:pPr>
        <w:pStyle w:val="ConsPlusTitle"/>
        <w:widowControl/>
        <w:ind w:firstLine="709"/>
        <w:jc w:val="both"/>
      </w:pPr>
    </w:p>
    <w:p w:rsidR="00BA7069" w:rsidRPr="00194F46" w:rsidRDefault="00BA7069" w:rsidP="00BA70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194F46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BA7069" w:rsidRPr="00BA7069" w:rsidRDefault="00BA7069" w:rsidP="00BA7069">
      <w:pPr>
        <w:pStyle w:val="a3"/>
        <w:autoSpaceDE w:val="0"/>
        <w:autoSpaceDN w:val="0"/>
        <w:adjustRightInd w:val="0"/>
        <w:spacing w:after="0" w:line="240" w:lineRule="auto"/>
        <w:ind w:left="567" w:firstLine="709"/>
        <w:outlineLvl w:val="1"/>
        <w:rPr>
          <w:rFonts w:ascii="Times New Roman" w:hAnsi="Times New Roman"/>
          <w:color w:val="FF0000"/>
          <w:sz w:val="28"/>
          <w:szCs w:val="24"/>
        </w:rPr>
      </w:pPr>
    </w:p>
    <w:p w:rsidR="00BA7069" w:rsidRPr="00BA7069" w:rsidRDefault="00BA7069" w:rsidP="00BA70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A7069">
        <w:rPr>
          <w:rFonts w:ascii="Times New Roman" w:hAnsi="Times New Roman"/>
          <w:sz w:val="28"/>
          <w:szCs w:val="24"/>
        </w:rPr>
        <w:t>Настоящий Порядок разработан в соответствии со статьей 9 и положениями главы 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муниципального образования «Паспаульское сельское поселение».</w:t>
      </w:r>
    </w:p>
    <w:p w:rsidR="00BA7069" w:rsidRPr="00BA7069" w:rsidRDefault="00BA7069" w:rsidP="00BA70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A7069">
        <w:rPr>
          <w:rFonts w:ascii="Times New Roman" w:hAnsi="Times New Roman"/>
          <w:sz w:val="28"/>
          <w:szCs w:val="24"/>
        </w:rPr>
        <w:t>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BA7069" w:rsidRPr="00BA7069" w:rsidRDefault="00BA7069" w:rsidP="00BA706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A7069">
        <w:rPr>
          <w:sz w:val="28"/>
          <w:szCs w:val="24"/>
        </w:rPr>
        <w:t>Администрацией МО «Паспаульское сельское поселение» в случае необходимости может быть утвержден перечень кодов подвидов доходов местного бюджета по видам доходов местного бюджета, главными администраторами, которых являются органы местного самоуправления и (или) находящиеся в их ведении казенные учреждения.</w:t>
      </w:r>
    </w:p>
    <w:p w:rsidR="00BA7069" w:rsidRPr="00BA7069" w:rsidRDefault="00BA7069" w:rsidP="00BA70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A7069">
        <w:rPr>
          <w:rFonts w:ascii="Times New Roman" w:hAnsi="Times New Roman"/>
          <w:sz w:val="28"/>
          <w:szCs w:val="24"/>
        </w:rPr>
        <w:t>Перечень и коды целевых статей, применяемых в местном бюджете, формируются Администрацией МО «Паспаульское сельское поселение»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Совета депутатов МО «Паспаульское сельское поселение» о местном бюджете либо в установленных Бюджетным кодексом случаях сводной бюджетной росписью местного бюджета.</w:t>
      </w:r>
    </w:p>
    <w:p w:rsidR="00BA7069" w:rsidRPr="00BA7069" w:rsidRDefault="00BA7069" w:rsidP="00BA706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A7069">
        <w:rPr>
          <w:sz w:val="28"/>
          <w:szCs w:val="24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BA7069" w:rsidRPr="00BA7069" w:rsidRDefault="00BA7069" w:rsidP="00BA706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A7069">
        <w:rPr>
          <w:sz w:val="28"/>
          <w:szCs w:val="24"/>
        </w:rPr>
        <w:t>Код целевой статьи расходов местного бюджета состоит из десяти знаков (8 – 17 разряды кода классификации расходов бюджета).</w:t>
      </w:r>
    </w:p>
    <w:p w:rsidR="00BA7069" w:rsidRDefault="00BA7069" w:rsidP="00BA70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A7069">
        <w:rPr>
          <w:rFonts w:ascii="Times New Roman" w:hAnsi="Times New Roman"/>
          <w:sz w:val="28"/>
          <w:szCs w:val="24"/>
        </w:rPr>
        <w:t>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BA7069" w:rsidRPr="00BA7069" w:rsidRDefault="00BA7069" w:rsidP="00BA706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013012" w:rsidRDefault="00194F46" w:rsidP="00BA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A7069" w:rsidRPr="00941544">
        <w:rPr>
          <w:b/>
          <w:sz w:val="28"/>
          <w:szCs w:val="28"/>
        </w:rPr>
        <w:t xml:space="preserve">Перечень, коды и правила применения целевых статей расходов бюджета </w:t>
      </w:r>
      <w:r w:rsidR="00BA7069">
        <w:rPr>
          <w:b/>
          <w:sz w:val="28"/>
          <w:szCs w:val="28"/>
        </w:rPr>
        <w:t>муниципального образования «Паспаульское сельское поселение»</w:t>
      </w:r>
    </w:p>
    <w:p w:rsidR="00194F46" w:rsidRDefault="00194F46" w:rsidP="00BA7069">
      <w:pPr>
        <w:jc w:val="center"/>
        <w:rPr>
          <w:b/>
          <w:sz w:val="28"/>
          <w:szCs w:val="28"/>
        </w:rPr>
      </w:pPr>
    </w:p>
    <w:p w:rsidR="00E53DE3" w:rsidRDefault="00194F46" w:rsidP="00BA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Целевые статьи </w:t>
      </w:r>
      <w:r w:rsidRPr="00194F46">
        <w:rPr>
          <w:b/>
          <w:sz w:val="28"/>
          <w:szCs w:val="28"/>
        </w:rPr>
        <w:t xml:space="preserve"> программного направления расходов местного бюджета включают</w:t>
      </w:r>
      <w:r>
        <w:rPr>
          <w:b/>
          <w:sz w:val="28"/>
          <w:szCs w:val="28"/>
        </w:rPr>
        <w:t>:</w:t>
      </w:r>
    </w:p>
    <w:p w:rsidR="00194F46" w:rsidRDefault="00194F46" w:rsidP="00BA7069">
      <w:pPr>
        <w:jc w:val="center"/>
        <w:rPr>
          <w:b/>
          <w:sz w:val="28"/>
          <w:szCs w:val="28"/>
        </w:rPr>
      </w:pPr>
    </w:p>
    <w:p w:rsidR="00BA7069" w:rsidRDefault="00BA7069" w:rsidP="005336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3648">
        <w:rPr>
          <w:rFonts w:eastAsiaTheme="minorHAnsi"/>
          <w:b/>
          <w:sz w:val="28"/>
          <w:szCs w:val="28"/>
          <w:lang w:eastAsia="en-US"/>
        </w:rPr>
        <w:t>0110100</w:t>
      </w:r>
      <w:r w:rsidR="008C2B1D">
        <w:rPr>
          <w:rFonts w:eastAsiaTheme="minorHAnsi"/>
          <w:b/>
          <w:sz w:val="28"/>
          <w:szCs w:val="28"/>
          <w:lang w:eastAsia="en-US"/>
        </w:rPr>
        <w:t>190</w:t>
      </w:r>
      <w:r w:rsidRPr="00533648">
        <w:rPr>
          <w:rFonts w:eastAsiaTheme="minorHAnsi"/>
          <w:b/>
          <w:sz w:val="28"/>
          <w:szCs w:val="28"/>
          <w:lang w:eastAsia="en-US"/>
        </w:rPr>
        <w:t xml:space="preserve"> – Основное мероприятие </w:t>
      </w:r>
      <w:r w:rsidR="00533648" w:rsidRPr="00533648">
        <w:rPr>
          <w:rFonts w:eastAsiaTheme="minorHAnsi"/>
          <w:b/>
          <w:sz w:val="28"/>
          <w:szCs w:val="28"/>
          <w:lang w:eastAsia="en-US"/>
        </w:rPr>
        <w:t>«Обеспечение безопасности населения» в рамках муниципальной программы «Комплексное развитие территории муниципального образования «Паспаульское сельское поселение» на 2019-2024 годы</w:t>
      </w:r>
    </w:p>
    <w:p w:rsidR="00533648" w:rsidRPr="00BA7069" w:rsidRDefault="00533648" w:rsidP="005336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A7069" w:rsidRDefault="00533648" w:rsidP="00533648">
      <w:pPr>
        <w:jc w:val="both"/>
        <w:rPr>
          <w:sz w:val="28"/>
          <w:szCs w:val="28"/>
        </w:rPr>
      </w:pPr>
      <w:r w:rsidRPr="00941544">
        <w:rPr>
          <w:sz w:val="28"/>
          <w:szCs w:val="28"/>
        </w:rPr>
        <w:t>По данной целевой статье отражаются расходы бюджета</w:t>
      </w:r>
      <w:r w:rsidR="00E53DE3">
        <w:rPr>
          <w:sz w:val="28"/>
          <w:szCs w:val="28"/>
        </w:rPr>
        <w:t xml:space="preserve"> направленные </w:t>
      </w:r>
      <w:r>
        <w:rPr>
          <w:sz w:val="28"/>
          <w:szCs w:val="28"/>
        </w:rPr>
        <w:t xml:space="preserve"> на реализацию мероприятий по обеспечению безопасности населения.</w:t>
      </w:r>
    </w:p>
    <w:p w:rsidR="00533648" w:rsidRDefault="00533648" w:rsidP="00533648">
      <w:pPr>
        <w:jc w:val="both"/>
        <w:rPr>
          <w:sz w:val="28"/>
          <w:szCs w:val="28"/>
        </w:rPr>
      </w:pPr>
    </w:p>
    <w:p w:rsidR="00533648" w:rsidRDefault="00533648" w:rsidP="0053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0110200</w:t>
      </w:r>
      <w:r w:rsidR="008C2B1D">
        <w:rPr>
          <w:b/>
          <w:sz w:val="28"/>
          <w:szCs w:val="28"/>
        </w:rPr>
        <w:t>190</w:t>
      </w:r>
      <w:r>
        <w:rPr>
          <w:b/>
          <w:sz w:val="28"/>
          <w:szCs w:val="28"/>
        </w:rPr>
        <w:t>-</w:t>
      </w:r>
      <w:r w:rsidRPr="00533648">
        <w:rPr>
          <w:b/>
          <w:sz w:val="28"/>
          <w:szCs w:val="28"/>
        </w:rPr>
        <w:t>Основное мероприятие «</w:t>
      </w:r>
      <w:r w:rsidR="00035D14">
        <w:rPr>
          <w:b/>
          <w:sz w:val="28"/>
          <w:szCs w:val="28"/>
        </w:rPr>
        <w:t>Развитие реального сектора экономики</w:t>
      </w:r>
      <w:r w:rsidRPr="00533648">
        <w:rPr>
          <w:b/>
          <w:sz w:val="28"/>
          <w:szCs w:val="28"/>
        </w:rPr>
        <w:t>» в рамках муниципальной программы «Комплексное развитие территории муниципального образования «Паспаульское сельское поселение» на 2019-2024 годы</w:t>
      </w:r>
    </w:p>
    <w:p w:rsidR="00035D14" w:rsidRDefault="00035D14" w:rsidP="00533648">
      <w:pPr>
        <w:jc w:val="center"/>
        <w:rPr>
          <w:b/>
          <w:sz w:val="28"/>
          <w:szCs w:val="28"/>
        </w:rPr>
      </w:pPr>
    </w:p>
    <w:p w:rsidR="00035D14" w:rsidRDefault="00035D14" w:rsidP="00035D14">
      <w:pPr>
        <w:jc w:val="both"/>
        <w:rPr>
          <w:sz w:val="28"/>
          <w:szCs w:val="28"/>
        </w:rPr>
      </w:pPr>
      <w:r w:rsidRPr="00941544">
        <w:rPr>
          <w:sz w:val="28"/>
          <w:szCs w:val="28"/>
        </w:rPr>
        <w:t>По данной целевой статье отражаются расходы бюджета</w:t>
      </w:r>
      <w:r w:rsidR="00E53DE3">
        <w:rPr>
          <w:sz w:val="28"/>
          <w:szCs w:val="28"/>
        </w:rPr>
        <w:t xml:space="preserve"> направленные</w:t>
      </w:r>
      <w:r>
        <w:rPr>
          <w:sz w:val="28"/>
          <w:szCs w:val="28"/>
        </w:rPr>
        <w:t xml:space="preserve"> на реализацию мероприятий по развитию реального сектора экономики.</w:t>
      </w:r>
    </w:p>
    <w:p w:rsidR="008C2B1D" w:rsidRDefault="008C2B1D" w:rsidP="00035D14">
      <w:pPr>
        <w:jc w:val="both"/>
        <w:rPr>
          <w:sz w:val="28"/>
          <w:szCs w:val="28"/>
        </w:rPr>
      </w:pPr>
    </w:p>
    <w:p w:rsidR="008C2B1D" w:rsidRDefault="008C2B1D" w:rsidP="008C2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0110200Д00-</w:t>
      </w:r>
      <w:r w:rsidRPr="00533648">
        <w:rPr>
          <w:b/>
          <w:sz w:val="28"/>
          <w:szCs w:val="28"/>
        </w:rPr>
        <w:t>Основное мероприятие «</w:t>
      </w:r>
      <w:r>
        <w:rPr>
          <w:b/>
          <w:sz w:val="28"/>
          <w:szCs w:val="28"/>
        </w:rPr>
        <w:t>Развитие реального сектора экономики</w:t>
      </w:r>
      <w:r w:rsidRPr="00533648">
        <w:rPr>
          <w:b/>
          <w:sz w:val="28"/>
          <w:szCs w:val="28"/>
        </w:rPr>
        <w:t>» в рамках муниципальной программы «Комплексное развитие территории муниципального образования «Паспаульское сельское поселение» на 2019-2024 годы</w:t>
      </w:r>
      <w:r>
        <w:rPr>
          <w:b/>
          <w:sz w:val="28"/>
          <w:szCs w:val="28"/>
        </w:rPr>
        <w:t xml:space="preserve"> «Направление «</w:t>
      </w:r>
      <w:proofErr w:type="gramStart"/>
      <w:r>
        <w:rPr>
          <w:b/>
          <w:sz w:val="28"/>
          <w:szCs w:val="28"/>
        </w:rPr>
        <w:t>Расходы</w:t>
      </w:r>
      <w:proofErr w:type="gramEnd"/>
      <w:r>
        <w:rPr>
          <w:b/>
          <w:sz w:val="28"/>
          <w:szCs w:val="28"/>
        </w:rPr>
        <w:t xml:space="preserve"> формирующие дорожный фонд»</w:t>
      </w:r>
    </w:p>
    <w:p w:rsidR="008C2B1D" w:rsidRDefault="008C2B1D" w:rsidP="008C2B1D">
      <w:pPr>
        <w:jc w:val="center"/>
        <w:rPr>
          <w:b/>
          <w:sz w:val="28"/>
          <w:szCs w:val="28"/>
        </w:rPr>
      </w:pPr>
    </w:p>
    <w:p w:rsidR="008C2B1D" w:rsidRPr="008C2B1D" w:rsidRDefault="008C2B1D" w:rsidP="008C2B1D">
      <w:pPr>
        <w:jc w:val="both"/>
        <w:rPr>
          <w:sz w:val="28"/>
          <w:szCs w:val="28"/>
        </w:rPr>
      </w:pPr>
      <w:r w:rsidRPr="008C2B1D">
        <w:rPr>
          <w:sz w:val="28"/>
          <w:szCs w:val="28"/>
        </w:rPr>
        <w:t>По данной целевой статье отражаются расходы бюджета</w:t>
      </w:r>
      <w:r w:rsidR="00E53DE3">
        <w:rPr>
          <w:sz w:val="28"/>
          <w:szCs w:val="28"/>
        </w:rPr>
        <w:t xml:space="preserve"> направленные </w:t>
      </w:r>
      <w:r w:rsidRPr="008C2B1D">
        <w:rPr>
          <w:sz w:val="28"/>
          <w:szCs w:val="28"/>
        </w:rPr>
        <w:t xml:space="preserve"> на реализацию мероприятий по разви</w:t>
      </w:r>
      <w:r>
        <w:rPr>
          <w:sz w:val="28"/>
          <w:szCs w:val="28"/>
        </w:rPr>
        <w:t>тию реального сектора экономики, формирующие дорожный фонд.</w:t>
      </w:r>
    </w:p>
    <w:p w:rsidR="008C2B1D" w:rsidRDefault="008C2B1D" w:rsidP="00035D14">
      <w:pPr>
        <w:jc w:val="both"/>
        <w:rPr>
          <w:sz w:val="28"/>
          <w:szCs w:val="28"/>
        </w:rPr>
      </w:pPr>
    </w:p>
    <w:p w:rsidR="00035D14" w:rsidRDefault="00035D14" w:rsidP="00035D14">
      <w:pPr>
        <w:jc w:val="both"/>
        <w:rPr>
          <w:sz w:val="28"/>
          <w:szCs w:val="28"/>
        </w:rPr>
      </w:pPr>
    </w:p>
    <w:p w:rsidR="00035D14" w:rsidRDefault="00035D14" w:rsidP="00035D14">
      <w:pPr>
        <w:jc w:val="center"/>
        <w:rPr>
          <w:b/>
          <w:sz w:val="28"/>
        </w:rPr>
      </w:pPr>
      <w:r w:rsidRPr="00035D14">
        <w:rPr>
          <w:b/>
          <w:sz w:val="28"/>
        </w:rPr>
        <w:t>0110</w:t>
      </w:r>
      <w:r>
        <w:rPr>
          <w:b/>
          <w:sz w:val="28"/>
        </w:rPr>
        <w:t>3</w:t>
      </w:r>
      <w:r w:rsidRPr="00035D14">
        <w:rPr>
          <w:b/>
          <w:sz w:val="28"/>
        </w:rPr>
        <w:t>00000-Основное мероприятие «</w:t>
      </w:r>
      <w:r w:rsidR="008C2B1D">
        <w:rPr>
          <w:b/>
          <w:sz w:val="28"/>
        </w:rPr>
        <w:t>Повышение уровня благоустройства территорий</w:t>
      </w:r>
      <w:r w:rsidRPr="00035D14">
        <w:rPr>
          <w:b/>
          <w:sz w:val="28"/>
        </w:rPr>
        <w:t>» в рамках муниципальной программы «Комплексное развитие территории муниципального образования «Паспаульское сельское поселение» на 2019-2024 годы</w:t>
      </w:r>
    </w:p>
    <w:p w:rsidR="00035D14" w:rsidRDefault="00035D14" w:rsidP="00035D14">
      <w:pPr>
        <w:jc w:val="center"/>
        <w:rPr>
          <w:b/>
          <w:sz w:val="28"/>
        </w:rPr>
      </w:pPr>
    </w:p>
    <w:p w:rsidR="00035D14" w:rsidRDefault="00035D14" w:rsidP="00035D14">
      <w:pPr>
        <w:jc w:val="both"/>
        <w:rPr>
          <w:sz w:val="28"/>
          <w:szCs w:val="28"/>
        </w:rPr>
      </w:pPr>
      <w:r w:rsidRPr="0094154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на реализацию мероприятий </w:t>
      </w:r>
      <w:r w:rsidR="00E53DE3">
        <w:rPr>
          <w:sz w:val="28"/>
          <w:szCs w:val="28"/>
        </w:rPr>
        <w:t xml:space="preserve">направленных </w:t>
      </w:r>
      <w:r>
        <w:rPr>
          <w:sz w:val="28"/>
          <w:szCs w:val="28"/>
        </w:rPr>
        <w:t xml:space="preserve">по </w:t>
      </w:r>
      <w:r w:rsidR="008C2B1D">
        <w:rPr>
          <w:sz w:val="28"/>
          <w:szCs w:val="28"/>
        </w:rPr>
        <w:t>повышению уровня благоустройства территорий</w:t>
      </w:r>
      <w:r>
        <w:rPr>
          <w:sz w:val="28"/>
          <w:szCs w:val="28"/>
        </w:rPr>
        <w:t>.</w:t>
      </w:r>
    </w:p>
    <w:p w:rsidR="00035D14" w:rsidRDefault="00035D14" w:rsidP="00035D14">
      <w:pPr>
        <w:jc w:val="both"/>
        <w:rPr>
          <w:sz w:val="28"/>
        </w:rPr>
      </w:pPr>
    </w:p>
    <w:p w:rsidR="008C2B1D" w:rsidRDefault="008C2B1D" w:rsidP="008C2B1D">
      <w:pPr>
        <w:jc w:val="center"/>
        <w:rPr>
          <w:b/>
          <w:sz w:val="28"/>
        </w:rPr>
      </w:pPr>
      <w:r w:rsidRPr="00035D14">
        <w:rPr>
          <w:b/>
          <w:sz w:val="28"/>
        </w:rPr>
        <w:lastRenderedPageBreak/>
        <w:t>01</w:t>
      </w:r>
      <w:r>
        <w:rPr>
          <w:b/>
          <w:sz w:val="28"/>
        </w:rPr>
        <w:t>2</w:t>
      </w:r>
      <w:r w:rsidRPr="00035D14">
        <w:rPr>
          <w:b/>
          <w:sz w:val="28"/>
        </w:rPr>
        <w:t>0</w:t>
      </w:r>
      <w:r>
        <w:rPr>
          <w:b/>
          <w:sz w:val="28"/>
        </w:rPr>
        <w:t>1</w:t>
      </w:r>
      <w:r w:rsidRPr="00035D14">
        <w:rPr>
          <w:b/>
          <w:sz w:val="28"/>
        </w:rPr>
        <w:t>00000-Основное мероприятие «</w:t>
      </w:r>
      <w:r>
        <w:rPr>
          <w:b/>
          <w:sz w:val="28"/>
        </w:rPr>
        <w:t>Развитие культуры</w:t>
      </w:r>
      <w:r w:rsidRPr="00035D14">
        <w:rPr>
          <w:b/>
          <w:sz w:val="28"/>
        </w:rPr>
        <w:t>» в рамках муниципальной программы «Комплексное развитие территории муниципального образования «Паспаульское сельское поселение» на 2019-2024 годы</w:t>
      </w:r>
    </w:p>
    <w:p w:rsidR="008C2B1D" w:rsidRDefault="008C2B1D" w:rsidP="008C2B1D">
      <w:pPr>
        <w:jc w:val="center"/>
        <w:rPr>
          <w:b/>
          <w:sz w:val="28"/>
        </w:rPr>
      </w:pPr>
    </w:p>
    <w:p w:rsidR="008C2B1D" w:rsidRDefault="008C2B1D" w:rsidP="00035D14">
      <w:pPr>
        <w:jc w:val="both"/>
        <w:rPr>
          <w:sz w:val="28"/>
        </w:rPr>
      </w:pPr>
      <w:r w:rsidRPr="008C2B1D">
        <w:rPr>
          <w:sz w:val="28"/>
        </w:rPr>
        <w:t>По данной целевой статье отражаются расходы бюджета</w:t>
      </w:r>
      <w:r w:rsidR="00E53DE3">
        <w:rPr>
          <w:sz w:val="28"/>
        </w:rPr>
        <w:t xml:space="preserve"> направленные</w:t>
      </w:r>
      <w:r w:rsidRPr="008C2B1D">
        <w:rPr>
          <w:sz w:val="28"/>
        </w:rPr>
        <w:t xml:space="preserve"> на реализацию мероприятий по </w:t>
      </w:r>
      <w:r>
        <w:rPr>
          <w:sz w:val="28"/>
        </w:rPr>
        <w:t>развитию культуры</w:t>
      </w:r>
      <w:r w:rsidRPr="008C2B1D">
        <w:rPr>
          <w:sz w:val="28"/>
        </w:rPr>
        <w:t>.</w:t>
      </w:r>
    </w:p>
    <w:p w:rsidR="008C2B1D" w:rsidRDefault="008C2B1D" w:rsidP="00035D14">
      <w:pPr>
        <w:jc w:val="both"/>
        <w:rPr>
          <w:sz w:val="28"/>
        </w:rPr>
      </w:pPr>
    </w:p>
    <w:p w:rsidR="008C2B1D" w:rsidRDefault="008C2B1D" w:rsidP="008C2B1D">
      <w:pPr>
        <w:jc w:val="center"/>
        <w:rPr>
          <w:b/>
          <w:sz w:val="28"/>
        </w:rPr>
      </w:pPr>
      <w:r w:rsidRPr="00035D14">
        <w:rPr>
          <w:b/>
          <w:sz w:val="28"/>
        </w:rPr>
        <w:t>01</w:t>
      </w:r>
      <w:r>
        <w:rPr>
          <w:b/>
          <w:sz w:val="28"/>
        </w:rPr>
        <w:t>2</w:t>
      </w:r>
      <w:r w:rsidRPr="00035D14">
        <w:rPr>
          <w:b/>
          <w:sz w:val="28"/>
        </w:rPr>
        <w:t>0</w:t>
      </w:r>
      <w:r>
        <w:rPr>
          <w:b/>
          <w:sz w:val="28"/>
        </w:rPr>
        <w:t>3</w:t>
      </w:r>
      <w:r w:rsidR="00E53DE3">
        <w:rPr>
          <w:b/>
          <w:sz w:val="28"/>
        </w:rPr>
        <w:t>001</w:t>
      </w:r>
      <w:r w:rsidRPr="00035D14">
        <w:rPr>
          <w:b/>
          <w:sz w:val="28"/>
        </w:rPr>
        <w:t>00-Основное мероприятие «</w:t>
      </w:r>
      <w:r>
        <w:rPr>
          <w:b/>
          <w:sz w:val="28"/>
        </w:rPr>
        <w:t>Развитие физической культуры и спорта</w:t>
      </w:r>
      <w:r w:rsidRPr="00035D14">
        <w:rPr>
          <w:b/>
          <w:sz w:val="28"/>
        </w:rPr>
        <w:t>» в рамках муниципальной программы «Комплексное развитие территории муниципального образования «Паспаульское сельское поселение» на 2019-2024 годы</w:t>
      </w:r>
    </w:p>
    <w:p w:rsidR="00E53DE3" w:rsidRDefault="00E53DE3" w:rsidP="008C2B1D">
      <w:pPr>
        <w:jc w:val="center"/>
        <w:rPr>
          <w:b/>
          <w:sz w:val="28"/>
        </w:rPr>
      </w:pPr>
    </w:p>
    <w:p w:rsidR="00E53DE3" w:rsidRDefault="00E53DE3" w:rsidP="00E53DE3">
      <w:pPr>
        <w:jc w:val="both"/>
        <w:rPr>
          <w:sz w:val="28"/>
        </w:rPr>
      </w:pPr>
      <w:r w:rsidRPr="008C2B1D">
        <w:rPr>
          <w:sz w:val="28"/>
        </w:rPr>
        <w:t>По данной целевой статье отражаются расходы бюджета</w:t>
      </w:r>
      <w:r>
        <w:rPr>
          <w:sz w:val="28"/>
        </w:rPr>
        <w:t xml:space="preserve"> направленные</w:t>
      </w:r>
      <w:r w:rsidRPr="008C2B1D">
        <w:rPr>
          <w:sz w:val="28"/>
        </w:rPr>
        <w:t xml:space="preserve"> на реализацию мероприятий по </w:t>
      </w:r>
      <w:r>
        <w:rPr>
          <w:sz w:val="28"/>
        </w:rPr>
        <w:t>развитию физической культуры и спорта</w:t>
      </w:r>
      <w:r w:rsidRPr="008C2B1D">
        <w:rPr>
          <w:sz w:val="28"/>
        </w:rPr>
        <w:t>.</w:t>
      </w:r>
    </w:p>
    <w:p w:rsidR="00E53DE3" w:rsidRDefault="00E53DE3" w:rsidP="00E53DE3">
      <w:pPr>
        <w:jc w:val="both"/>
        <w:rPr>
          <w:sz w:val="28"/>
        </w:rPr>
      </w:pPr>
    </w:p>
    <w:p w:rsidR="00194F46" w:rsidRPr="00194F46" w:rsidRDefault="00194F46" w:rsidP="00194F46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194F46">
        <w:rPr>
          <w:b/>
          <w:sz w:val="28"/>
          <w:szCs w:val="28"/>
        </w:rPr>
        <w:t>2.Целевые статьи не программного направления расходов местного бюджета включают:</w:t>
      </w:r>
    </w:p>
    <w:p w:rsidR="00194F46" w:rsidRPr="00194F46" w:rsidRDefault="00194F46" w:rsidP="00194F46">
      <w:pPr>
        <w:spacing w:after="240"/>
        <w:ind w:firstLine="709"/>
        <w:jc w:val="center"/>
        <w:rPr>
          <w:b/>
          <w:snapToGrid w:val="0"/>
          <w:sz w:val="28"/>
          <w:szCs w:val="24"/>
        </w:rPr>
      </w:pPr>
      <w:r w:rsidRPr="00194F46">
        <w:rPr>
          <w:b/>
          <w:snapToGrid w:val="0"/>
          <w:sz w:val="28"/>
          <w:szCs w:val="24"/>
        </w:rPr>
        <w:t>990000</w:t>
      </w:r>
      <w:r>
        <w:rPr>
          <w:b/>
          <w:snapToGrid w:val="0"/>
          <w:sz w:val="28"/>
          <w:szCs w:val="24"/>
        </w:rPr>
        <w:t>12</w:t>
      </w:r>
      <w:r w:rsidRPr="00194F46">
        <w:rPr>
          <w:b/>
          <w:snapToGrid w:val="0"/>
          <w:sz w:val="28"/>
          <w:szCs w:val="24"/>
        </w:rPr>
        <w:t>00</w:t>
      </w:r>
      <w:r>
        <w:rPr>
          <w:b/>
          <w:snapToGrid w:val="0"/>
          <w:sz w:val="28"/>
          <w:szCs w:val="24"/>
        </w:rPr>
        <w:t xml:space="preserve"> -</w:t>
      </w:r>
      <w:r w:rsidRPr="00194F46">
        <w:rPr>
          <w:b/>
          <w:snapToGrid w:val="0"/>
          <w:sz w:val="28"/>
          <w:szCs w:val="24"/>
        </w:rPr>
        <w:t xml:space="preserve"> Высшее должностное лицо сельского поселения</w:t>
      </w:r>
    </w:p>
    <w:p w:rsidR="00194F46" w:rsidRPr="00194F46" w:rsidRDefault="00194F46" w:rsidP="00194F46">
      <w:pPr>
        <w:ind w:firstLine="709"/>
        <w:jc w:val="both"/>
        <w:rPr>
          <w:sz w:val="28"/>
          <w:szCs w:val="24"/>
        </w:rPr>
      </w:pPr>
      <w:r w:rsidRPr="00194F46">
        <w:rPr>
          <w:sz w:val="28"/>
          <w:szCs w:val="24"/>
        </w:rPr>
        <w:t>По данной целевой статье отражаются расходы местного бюджета на обеспечение выполнения функций г</w:t>
      </w:r>
      <w:r>
        <w:rPr>
          <w:sz w:val="28"/>
          <w:szCs w:val="24"/>
        </w:rPr>
        <w:t>лавы муниципального образования.</w:t>
      </w:r>
    </w:p>
    <w:p w:rsidR="00194F46" w:rsidRPr="00194F46" w:rsidRDefault="00194F46" w:rsidP="00194F46">
      <w:pPr>
        <w:ind w:firstLine="709"/>
        <w:jc w:val="both"/>
        <w:rPr>
          <w:snapToGrid w:val="0"/>
          <w:color w:val="FF0000"/>
          <w:sz w:val="24"/>
          <w:szCs w:val="24"/>
        </w:rPr>
      </w:pPr>
      <w:r w:rsidRPr="00194F46">
        <w:rPr>
          <w:sz w:val="24"/>
          <w:szCs w:val="24"/>
        </w:rPr>
        <w:t xml:space="preserve"> </w:t>
      </w:r>
    </w:p>
    <w:p w:rsidR="00194F46" w:rsidRPr="00194F46" w:rsidRDefault="00194F46" w:rsidP="00194F46">
      <w:pPr>
        <w:spacing w:after="240"/>
        <w:ind w:firstLine="709"/>
        <w:jc w:val="center"/>
        <w:rPr>
          <w:b/>
          <w:snapToGrid w:val="0"/>
          <w:sz w:val="28"/>
          <w:szCs w:val="24"/>
        </w:rPr>
      </w:pPr>
      <w:r w:rsidRPr="00194F46">
        <w:rPr>
          <w:b/>
          <w:snapToGrid w:val="0"/>
          <w:sz w:val="28"/>
          <w:szCs w:val="24"/>
        </w:rPr>
        <w:t>990А001100 - Материально-техническое обеспечение администрации сельского поселения</w:t>
      </w:r>
    </w:p>
    <w:p w:rsidR="00194F46" w:rsidRPr="00194F46" w:rsidRDefault="00194F46" w:rsidP="00194F46">
      <w:pPr>
        <w:ind w:firstLine="709"/>
        <w:jc w:val="both"/>
        <w:rPr>
          <w:sz w:val="28"/>
          <w:szCs w:val="24"/>
        </w:rPr>
      </w:pPr>
      <w:r w:rsidRPr="00194F46">
        <w:rPr>
          <w:sz w:val="28"/>
          <w:szCs w:val="24"/>
        </w:rPr>
        <w:t>По данной целевой статье отражаются расходы местного бюджета на обеспечение деятельности и выполнение функций  Администрации муниципального образования по соотве</w:t>
      </w:r>
      <w:r>
        <w:rPr>
          <w:sz w:val="28"/>
          <w:szCs w:val="24"/>
        </w:rPr>
        <w:t>тствующим направлениям расходов.</w:t>
      </w:r>
    </w:p>
    <w:p w:rsidR="00194F46" w:rsidRPr="00194F46" w:rsidRDefault="00194F46" w:rsidP="00194F46">
      <w:pPr>
        <w:spacing w:after="240"/>
        <w:jc w:val="both"/>
        <w:rPr>
          <w:sz w:val="24"/>
          <w:szCs w:val="24"/>
        </w:rPr>
      </w:pPr>
    </w:p>
    <w:p w:rsidR="00194F46" w:rsidRPr="00194F46" w:rsidRDefault="00194F46" w:rsidP="00194F46">
      <w:pPr>
        <w:spacing w:after="240"/>
        <w:ind w:firstLine="709"/>
        <w:jc w:val="center"/>
        <w:rPr>
          <w:b/>
          <w:sz w:val="28"/>
          <w:szCs w:val="24"/>
        </w:rPr>
      </w:pPr>
      <w:r w:rsidRPr="00194F46">
        <w:rPr>
          <w:b/>
          <w:sz w:val="28"/>
          <w:szCs w:val="24"/>
        </w:rPr>
        <w:t>9900000000 - Резервные средства</w:t>
      </w:r>
    </w:p>
    <w:p w:rsidR="00194F46" w:rsidRPr="00194F46" w:rsidRDefault="00194F46" w:rsidP="00194F46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  <w:r w:rsidRPr="00194F46">
        <w:rPr>
          <w:sz w:val="28"/>
          <w:szCs w:val="24"/>
        </w:rPr>
        <w:t xml:space="preserve">По данной целевой статье планируются ассигнования местного </w:t>
      </w:r>
      <w:proofErr w:type="gramStart"/>
      <w:r w:rsidRPr="00194F46">
        <w:rPr>
          <w:sz w:val="28"/>
          <w:szCs w:val="24"/>
        </w:rPr>
        <w:t>бюджета</w:t>
      </w:r>
      <w:proofErr w:type="gramEnd"/>
      <w:r w:rsidRPr="00194F46">
        <w:rPr>
          <w:sz w:val="28"/>
          <w:szCs w:val="24"/>
        </w:rPr>
        <w:t xml:space="preserve"> и осуществляется расход</w:t>
      </w:r>
      <w:r>
        <w:rPr>
          <w:sz w:val="28"/>
          <w:szCs w:val="24"/>
        </w:rPr>
        <w:t>ование средств резервного фонда</w:t>
      </w:r>
      <w:r w:rsidRPr="00194F46">
        <w:rPr>
          <w:sz w:val="24"/>
          <w:szCs w:val="24"/>
        </w:rPr>
        <w:t>.</w:t>
      </w:r>
    </w:p>
    <w:p w:rsidR="00194F46" w:rsidRPr="00194F46" w:rsidRDefault="00194F46" w:rsidP="00194F46">
      <w:pPr>
        <w:spacing w:after="240"/>
        <w:ind w:firstLine="709"/>
        <w:jc w:val="center"/>
        <w:rPr>
          <w:b/>
          <w:sz w:val="28"/>
          <w:szCs w:val="24"/>
        </w:rPr>
      </w:pPr>
      <w:r w:rsidRPr="00194F46">
        <w:rPr>
          <w:b/>
          <w:sz w:val="28"/>
          <w:szCs w:val="24"/>
        </w:rPr>
        <w:t xml:space="preserve">9900051180 </w:t>
      </w:r>
      <w:r w:rsidR="00E12249">
        <w:rPr>
          <w:b/>
          <w:sz w:val="28"/>
          <w:szCs w:val="24"/>
        </w:rPr>
        <w:t xml:space="preserve">- </w:t>
      </w:r>
      <w:r w:rsidRPr="00194F46">
        <w:rPr>
          <w:b/>
          <w:sz w:val="28"/>
          <w:szCs w:val="24"/>
        </w:rPr>
        <w:t>Выполнение переданных государственных полномочий</w:t>
      </w:r>
    </w:p>
    <w:p w:rsidR="008C2B1D" w:rsidRPr="00035D14" w:rsidRDefault="00194F46" w:rsidP="00194F46">
      <w:pPr>
        <w:spacing w:after="240"/>
        <w:ind w:firstLine="709"/>
        <w:jc w:val="both"/>
        <w:rPr>
          <w:sz w:val="28"/>
        </w:rPr>
      </w:pPr>
      <w:r w:rsidRPr="00194F46">
        <w:rPr>
          <w:sz w:val="28"/>
          <w:szCs w:val="24"/>
        </w:rPr>
        <w:t>По данной целевой статье отражаются расходы на осуществление первичного воинского учета на территориях, где отсутствуют военные комиссариаты.</w:t>
      </w:r>
    </w:p>
    <w:sectPr w:rsidR="008C2B1D" w:rsidRPr="0003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75C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">
    <w:nsid w:val="5E6D3C08"/>
    <w:multiLevelType w:val="hybridMultilevel"/>
    <w:tmpl w:val="7D0E13A8"/>
    <w:lvl w:ilvl="0" w:tplc="0419000F">
      <w:start w:val="1"/>
      <w:numFmt w:val="decimal"/>
      <w:lvlText w:val="%1."/>
      <w:lvlJc w:val="left"/>
      <w:pPr>
        <w:ind w:left="1333" w:hanging="360"/>
      </w:p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3">
    <w:nsid w:val="70BE0C13"/>
    <w:multiLevelType w:val="hybridMultilevel"/>
    <w:tmpl w:val="D612FDC4"/>
    <w:lvl w:ilvl="0" w:tplc="F82A148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F"/>
    <w:rsid w:val="00013012"/>
    <w:rsid w:val="00035D14"/>
    <w:rsid w:val="00144BE0"/>
    <w:rsid w:val="00194F46"/>
    <w:rsid w:val="002A6192"/>
    <w:rsid w:val="00533648"/>
    <w:rsid w:val="00536ACC"/>
    <w:rsid w:val="005E405F"/>
    <w:rsid w:val="008C2B1D"/>
    <w:rsid w:val="00BA7069"/>
    <w:rsid w:val="00CA572F"/>
    <w:rsid w:val="00E12249"/>
    <w:rsid w:val="00E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A7069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A7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A70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A7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2A6192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A61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A7069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A7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A70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A7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2A6192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A61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B365D06345C1FFBB1FFE61D71817A4094B20A6FBE9221D1E300002C31583858556DA450356E1771CC893wC4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2020-02-25T07:04:00Z</cp:lastPrinted>
  <dcterms:created xsi:type="dcterms:W3CDTF">2020-02-18T07:09:00Z</dcterms:created>
  <dcterms:modified xsi:type="dcterms:W3CDTF">2020-02-25T07:04:00Z</dcterms:modified>
</cp:coreProperties>
</file>