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80572" w:rsidRPr="00480572" w:rsidTr="00480572">
        <w:trPr>
          <w:trHeight w:val="858"/>
        </w:trPr>
        <w:tc>
          <w:tcPr>
            <w:tcW w:w="3600" w:type="dxa"/>
            <w:hideMark/>
          </w:tcPr>
          <w:p w:rsidR="00480572" w:rsidRPr="00480572" w:rsidRDefault="00480572" w:rsidP="00480572">
            <w:pPr>
              <w:widowControl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Российская Федерация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Республика Алтай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Сельская администрация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Паспаульского сельского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поселения</w:t>
            </w:r>
          </w:p>
          <w:p w:rsidR="00480572" w:rsidRPr="00480572" w:rsidRDefault="00480572" w:rsidP="0048057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10" w:type="dxa"/>
          </w:tcPr>
          <w:p w:rsidR="00480572" w:rsidRPr="00480572" w:rsidRDefault="00480572" w:rsidP="00480572">
            <w:pPr>
              <w:widowControl/>
              <w:autoSpaceDE/>
              <w:autoSpaceDN/>
              <w:adjustRightInd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Россия </w:t>
            </w:r>
            <w:proofErr w:type="spellStart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Федерациязы</w:t>
            </w:r>
            <w:proofErr w:type="spellEnd"/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Алтай Республика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Чой</w:t>
            </w:r>
            <w:proofErr w:type="spellEnd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аймак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Паспаул</w:t>
            </w:r>
            <w:proofErr w:type="gramStart"/>
            <w:r w:rsidRPr="00480572">
              <w:rPr>
                <w:rFonts w:ascii="Times New Roman" w:hAnsi="Times New Roman" w:cs="Times New Roman"/>
                <w:b/>
                <w:sz w:val="28"/>
                <w:lang w:val="en-US" w:eastAsia="en-US"/>
              </w:rPr>
              <w:t>i</w:t>
            </w:r>
            <w:proofErr w:type="spellStart"/>
            <w:proofErr w:type="gramEnd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уртынг</w:t>
            </w:r>
            <w:proofErr w:type="spellEnd"/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lang w:eastAsia="en-US"/>
              </w:rPr>
            </w:pPr>
            <w:proofErr w:type="spellStart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Администрациязы</w:t>
            </w:r>
            <w:proofErr w:type="spellEnd"/>
          </w:p>
          <w:p w:rsidR="00480572" w:rsidRPr="00480572" w:rsidRDefault="00480572" w:rsidP="0048057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480572" w:rsidRPr="00480572" w:rsidRDefault="00480572" w:rsidP="0048057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</w:p>
        </w:tc>
      </w:tr>
    </w:tbl>
    <w:p w:rsidR="00480572" w:rsidRPr="00480572" w:rsidRDefault="00756A81" w:rsidP="00480572">
      <w:pPr>
        <w:widowControl/>
        <w:autoSpaceDE/>
        <w:autoSpaceDN/>
        <w:adjustRightInd/>
        <w:spacing w:after="480"/>
        <w:ind w:firstLine="0"/>
        <w:jc w:val="left"/>
        <w:rPr>
          <w:rFonts w:ascii="Times New Roman" w:hAnsi="Times New Roman" w:cs="Times New Roman"/>
          <w:b/>
          <w:sz w:val="28"/>
          <w:lang w:eastAsia="en-US"/>
        </w:rPr>
      </w:pPr>
      <w:r>
        <w:rPr>
          <w:rFonts w:ascii="Times New Roman" w:hAnsi="Times New Roman" w:cs="Times New Roman"/>
          <w:b/>
          <w:sz w:val="28"/>
          <w:lang w:eastAsia="en-US"/>
        </w:rPr>
        <w:t xml:space="preserve">    </w:t>
      </w:r>
      <w:r w:rsidR="00480572" w:rsidRPr="00480572">
        <w:rPr>
          <w:rFonts w:ascii="Times New Roman" w:hAnsi="Times New Roman" w:cs="Times New Roman"/>
          <w:b/>
          <w:sz w:val="28"/>
          <w:lang w:eastAsia="en-US"/>
        </w:rPr>
        <w:t xml:space="preserve"> ПОСТ</w:t>
      </w:r>
      <w:r>
        <w:rPr>
          <w:rFonts w:ascii="Times New Roman" w:hAnsi="Times New Roman" w:cs="Times New Roman"/>
          <w:b/>
          <w:sz w:val="28"/>
          <w:lang w:eastAsia="en-US"/>
        </w:rPr>
        <w:t xml:space="preserve">АНОВЛЕНИЕ </w:t>
      </w:r>
      <w:r>
        <w:rPr>
          <w:rFonts w:ascii="Times New Roman" w:hAnsi="Times New Roman" w:cs="Times New Roman"/>
          <w:b/>
          <w:sz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lang w:eastAsia="en-US"/>
        </w:rPr>
        <w:tab/>
        <w:t xml:space="preserve">      </w:t>
      </w:r>
      <w:r w:rsidR="00480572" w:rsidRPr="00480572">
        <w:rPr>
          <w:rFonts w:ascii="Times New Roman" w:hAnsi="Times New Roman" w:cs="Times New Roman"/>
          <w:b/>
          <w:sz w:val="28"/>
          <w:lang w:eastAsia="en-US"/>
        </w:rPr>
        <w:t xml:space="preserve"> </w:t>
      </w:r>
      <w:proofErr w:type="gramStart"/>
      <w:r w:rsidR="00480572" w:rsidRPr="00480572">
        <w:rPr>
          <w:rFonts w:ascii="Times New Roman" w:hAnsi="Times New Roman" w:cs="Times New Roman"/>
          <w:b/>
          <w:sz w:val="28"/>
          <w:lang w:eastAsia="en-US"/>
        </w:rPr>
        <w:t>J</w:t>
      </w:r>
      <w:proofErr w:type="gramEnd"/>
      <w:r w:rsidR="00480572" w:rsidRPr="00480572">
        <w:rPr>
          <w:rFonts w:ascii="Times New Roman" w:hAnsi="Times New Roman" w:cs="Times New Roman"/>
          <w:b/>
          <w:sz w:val="28"/>
          <w:lang w:eastAsia="en-US"/>
        </w:rPr>
        <w:t>ОП</w:t>
      </w:r>
    </w:p>
    <w:p w:rsidR="00480572" w:rsidRPr="00480572" w:rsidRDefault="00480572" w:rsidP="00480572">
      <w:pPr>
        <w:widowControl/>
        <w:autoSpaceDE/>
        <w:autoSpaceDN/>
        <w:adjustRightInd/>
        <w:ind w:right="-286" w:firstLine="0"/>
        <w:jc w:val="left"/>
        <w:rPr>
          <w:rFonts w:ascii="Times New Roman" w:hAnsi="Times New Roman" w:cs="Times New Roman"/>
          <w:b/>
          <w:sz w:val="28"/>
          <w:lang w:eastAsia="en-US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2089"/>
        <w:gridCol w:w="4351"/>
        <w:gridCol w:w="3221"/>
      </w:tblGrid>
      <w:tr w:rsidR="00480572" w:rsidRPr="00480572" w:rsidTr="00756A81">
        <w:trPr>
          <w:trHeight w:val="1118"/>
        </w:trPr>
        <w:tc>
          <w:tcPr>
            <w:tcW w:w="2089" w:type="dxa"/>
          </w:tcPr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51" w:type="dxa"/>
          </w:tcPr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756A81" w:rsidRDefault="00480572" w:rsidP="00756A81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от </w:t>
            </w:r>
            <w:r w:rsidR="00756A81">
              <w:rPr>
                <w:rFonts w:ascii="Times New Roman" w:hAnsi="Times New Roman" w:cs="Times New Roman"/>
                <w:b/>
                <w:sz w:val="28"/>
                <w:lang w:eastAsia="en-US"/>
              </w:rPr>
              <w:t>17</w:t>
            </w:r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января 20</w:t>
            </w:r>
            <w:r w:rsidR="00756A81">
              <w:rPr>
                <w:rFonts w:ascii="Times New Roman" w:hAnsi="Times New Roman" w:cs="Times New Roman"/>
                <w:b/>
                <w:sz w:val="28"/>
                <w:lang w:eastAsia="en-US"/>
              </w:rPr>
              <w:t>20 года № 5</w:t>
            </w:r>
          </w:p>
          <w:p w:rsidR="00480572" w:rsidRPr="00480572" w:rsidRDefault="00480572" w:rsidP="00480572">
            <w:pPr>
              <w:widowControl/>
              <w:autoSpaceDE/>
              <w:autoSpaceDN/>
              <w:adjustRightInd/>
              <w:spacing w:after="48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с</w:t>
            </w:r>
            <w:proofErr w:type="gramStart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.П</w:t>
            </w:r>
            <w:proofErr w:type="gramEnd"/>
            <w:r w:rsidRPr="00480572">
              <w:rPr>
                <w:rFonts w:ascii="Times New Roman" w:hAnsi="Times New Roman" w:cs="Times New Roman"/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1" w:type="dxa"/>
          </w:tcPr>
          <w:p w:rsidR="00480572" w:rsidRPr="00480572" w:rsidRDefault="00480572" w:rsidP="00480572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C04C9D" w:rsidRPr="009076ED" w:rsidRDefault="00C04C9D" w:rsidP="00756A81">
      <w:pPr>
        <w:pStyle w:val="1"/>
        <w:spacing w:before="0" w:after="0"/>
        <w:jc w:val="both"/>
        <w:rPr>
          <w:rFonts w:ascii="Times New Roman" w:hAnsi="Times New Roman"/>
        </w:rPr>
      </w:pPr>
    </w:p>
    <w:p w:rsidR="00C04C9D" w:rsidRPr="00480572" w:rsidRDefault="00C04C9D" w:rsidP="00480572">
      <w:pPr>
        <w:pStyle w:val="1"/>
        <w:spacing w:before="0" w:after="0"/>
        <w:rPr>
          <w:rFonts w:ascii="Times New Roman" w:hAnsi="Times New Roman"/>
          <w:sz w:val="28"/>
          <w:szCs w:val="22"/>
        </w:rPr>
      </w:pPr>
      <w:r w:rsidRPr="00480572">
        <w:rPr>
          <w:rFonts w:ascii="Times New Roman" w:hAnsi="Times New Roman"/>
          <w:sz w:val="28"/>
          <w:szCs w:val="22"/>
        </w:rPr>
        <w:t>"Об утверждении Порядка формирования</w:t>
      </w:r>
      <w:r w:rsidR="00480572">
        <w:rPr>
          <w:rFonts w:ascii="Times New Roman" w:hAnsi="Times New Roman"/>
          <w:sz w:val="28"/>
          <w:szCs w:val="22"/>
        </w:rPr>
        <w:t xml:space="preserve"> </w:t>
      </w:r>
      <w:r w:rsidRPr="00480572">
        <w:rPr>
          <w:rFonts w:ascii="Times New Roman" w:hAnsi="Times New Roman"/>
          <w:sz w:val="28"/>
          <w:szCs w:val="22"/>
        </w:rPr>
        <w:t>перечня налоговых расходов, правил</w:t>
      </w:r>
      <w:r w:rsidR="00480572">
        <w:rPr>
          <w:rFonts w:ascii="Times New Roman" w:hAnsi="Times New Roman"/>
          <w:sz w:val="28"/>
          <w:szCs w:val="22"/>
        </w:rPr>
        <w:t xml:space="preserve"> </w:t>
      </w:r>
      <w:r w:rsidRPr="00480572">
        <w:rPr>
          <w:rFonts w:ascii="Times New Roman" w:hAnsi="Times New Roman"/>
          <w:sz w:val="28"/>
          <w:szCs w:val="22"/>
        </w:rPr>
        <w:t>формирования информации о нормативных</w:t>
      </w:r>
      <w:proofErr w:type="gramStart"/>
      <w:r w:rsidR="00480572">
        <w:rPr>
          <w:rFonts w:ascii="Times New Roman" w:hAnsi="Times New Roman"/>
          <w:sz w:val="28"/>
          <w:szCs w:val="22"/>
        </w:rPr>
        <w:t xml:space="preserve"> </w:t>
      </w:r>
      <w:r w:rsidRPr="00480572">
        <w:rPr>
          <w:rFonts w:ascii="Times New Roman" w:hAnsi="Times New Roman"/>
          <w:sz w:val="28"/>
          <w:szCs w:val="22"/>
        </w:rPr>
        <w:t>,</w:t>
      </w:r>
      <w:proofErr w:type="gramEnd"/>
      <w:r w:rsidR="00480572">
        <w:rPr>
          <w:rFonts w:ascii="Times New Roman" w:hAnsi="Times New Roman"/>
          <w:sz w:val="28"/>
          <w:szCs w:val="22"/>
        </w:rPr>
        <w:t xml:space="preserve">целевых и </w:t>
      </w:r>
      <w:r w:rsidRPr="00480572">
        <w:rPr>
          <w:rFonts w:ascii="Times New Roman" w:hAnsi="Times New Roman"/>
          <w:sz w:val="28"/>
          <w:szCs w:val="22"/>
        </w:rPr>
        <w:t>фискальных характеристиках</w:t>
      </w:r>
      <w:r w:rsidR="00480572">
        <w:rPr>
          <w:rFonts w:ascii="Times New Roman" w:hAnsi="Times New Roman"/>
          <w:sz w:val="28"/>
          <w:szCs w:val="22"/>
        </w:rPr>
        <w:t xml:space="preserve"> </w:t>
      </w:r>
      <w:r w:rsidRPr="00480572">
        <w:rPr>
          <w:rFonts w:ascii="Times New Roman" w:hAnsi="Times New Roman"/>
          <w:sz w:val="28"/>
          <w:szCs w:val="22"/>
        </w:rPr>
        <w:t>налоговых расходов и порядка оценки</w:t>
      </w:r>
    </w:p>
    <w:p w:rsidR="00C04C9D" w:rsidRPr="00480572" w:rsidRDefault="00C04C9D" w:rsidP="00480572">
      <w:pPr>
        <w:pStyle w:val="1"/>
        <w:spacing w:before="0" w:after="0"/>
        <w:rPr>
          <w:rFonts w:ascii="Times New Roman" w:hAnsi="Times New Roman"/>
          <w:sz w:val="28"/>
          <w:szCs w:val="22"/>
        </w:rPr>
      </w:pPr>
      <w:r w:rsidRPr="00480572">
        <w:rPr>
          <w:rFonts w:ascii="Times New Roman" w:hAnsi="Times New Roman"/>
          <w:sz w:val="28"/>
          <w:szCs w:val="22"/>
        </w:rPr>
        <w:t>эффективности налоговых расходов</w:t>
      </w:r>
      <w:r w:rsidR="00480572">
        <w:rPr>
          <w:rFonts w:ascii="Times New Roman" w:hAnsi="Times New Roman"/>
          <w:sz w:val="28"/>
          <w:szCs w:val="22"/>
        </w:rPr>
        <w:t xml:space="preserve"> </w:t>
      </w:r>
      <w:r w:rsidRPr="00480572">
        <w:rPr>
          <w:rFonts w:ascii="Times New Roman" w:hAnsi="Times New Roman"/>
          <w:sz w:val="28"/>
          <w:szCs w:val="22"/>
        </w:rPr>
        <w:t xml:space="preserve">муниципального образования </w:t>
      </w:r>
      <w:r w:rsidR="00480572">
        <w:rPr>
          <w:rFonts w:ascii="Times New Roman" w:hAnsi="Times New Roman"/>
          <w:sz w:val="28"/>
          <w:szCs w:val="22"/>
        </w:rPr>
        <w:t xml:space="preserve">«Паспаульское </w:t>
      </w:r>
      <w:r w:rsidRPr="00480572">
        <w:rPr>
          <w:rFonts w:ascii="Times New Roman" w:hAnsi="Times New Roman"/>
          <w:sz w:val="28"/>
          <w:szCs w:val="22"/>
        </w:rPr>
        <w:t>сельское поселение</w:t>
      </w:r>
      <w:r w:rsidR="00480572">
        <w:rPr>
          <w:rFonts w:ascii="Times New Roman" w:hAnsi="Times New Roman"/>
          <w:sz w:val="28"/>
          <w:szCs w:val="22"/>
        </w:rPr>
        <w:t>».</w:t>
      </w:r>
      <w:r w:rsidRPr="00480572">
        <w:rPr>
          <w:rFonts w:ascii="Times New Roman" w:hAnsi="Times New Roman"/>
          <w:sz w:val="28"/>
          <w:szCs w:val="22"/>
        </w:rPr>
        <w:t xml:space="preserve"> </w:t>
      </w:r>
    </w:p>
    <w:p w:rsidR="00C04C9D" w:rsidRPr="009076ED" w:rsidRDefault="00C04C9D" w:rsidP="00F15BC5">
      <w:pPr>
        <w:rPr>
          <w:rFonts w:ascii="Times New Roman" w:hAnsi="Times New Roman" w:cs="Times New Roman"/>
        </w:rPr>
      </w:pPr>
    </w:p>
    <w:p w:rsidR="00C04C9D" w:rsidRPr="009076ED" w:rsidRDefault="00C04C9D" w:rsidP="00F15B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076ED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ей</w:t>
      </w:r>
      <w:r w:rsidRPr="009076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174.3</w:t>
      </w:r>
      <w:r w:rsidRPr="009076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783B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83B28">
        <w:rPr>
          <w:rFonts w:ascii="Times New Roman" w:hAnsi="Times New Roman" w:cs="Times New Roman"/>
          <w:sz w:val="28"/>
          <w:szCs w:val="28"/>
        </w:rPr>
        <w:t xml:space="preserve">едерации и муниципальных образований» Администрация </w:t>
      </w:r>
      <w:r w:rsidR="00480572">
        <w:rPr>
          <w:rFonts w:ascii="Times New Roman" w:hAnsi="Times New Roman" w:cs="Times New Roman"/>
          <w:sz w:val="28"/>
          <w:szCs w:val="28"/>
        </w:rPr>
        <w:t>Паспаульского</w:t>
      </w:r>
      <w:r w:rsidRPr="00783B28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480572" w:rsidRPr="00480572" w:rsidRDefault="00C04C9D" w:rsidP="00DF48A0">
      <w:pPr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9076E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9076ED">
        <w:rPr>
          <w:rStyle w:val="a3"/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076E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</w:t>
      </w:r>
      <w:r w:rsidR="00480572">
        <w:rPr>
          <w:rFonts w:ascii="Times New Roman" w:hAnsi="Times New Roman" w:cs="Times New Roman"/>
          <w:sz w:val="28"/>
          <w:szCs w:val="28"/>
        </w:rPr>
        <w:t xml:space="preserve">«Паспаульское </w:t>
      </w:r>
      <w:r w:rsidRPr="009076E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80572">
        <w:rPr>
          <w:rFonts w:ascii="Times New Roman" w:hAnsi="Times New Roman" w:cs="Times New Roman"/>
          <w:sz w:val="28"/>
          <w:szCs w:val="28"/>
        </w:rPr>
        <w:t>»</w:t>
      </w:r>
      <w:bookmarkStart w:id="2" w:name="sub_30"/>
      <w:bookmarkEnd w:id="1"/>
      <w:r w:rsidR="00DF48A0">
        <w:rPr>
          <w:rFonts w:ascii="Times New Roman" w:hAnsi="Times New Roman" w:cs="Times New Roman"/>
          <w:sz w:val="28"/>
          <w:szCs w:val="28"/>
        </w:rPr>
        <w:t xml:space="preserve"> </w:t>
      </w:r>
      <w:r w:rsidR="00480572" w:rsidRPr="0048057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0572" w:rsidRPr="00480572" w:rsidRDefault="00480572" w:rsidP="0048057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572">
        <w:rPr>
          <w:rFonts w:ascii="Times New Roman" w:hAnsi="Times New Roman" w:cs="Times New Roman"/>
          <w:sz w:val="28"/>
          <w:szCs w:val="28"/>
        </w:rPr>
        <w:t>2.</w:t>
      </w:r>
      <w:r w:rsidRPr="00480572">
        <w:rPr>
          <w:rFonts w:ascii="Times New Roman" w:hAnsi="Times New Roman" w:cs="Times New Roman"/>
          <w:sz w:val="28"/>
          <w:szCs w:val="28"/>
        </w:rPr>
        <w:tab/>
      </w:r>
      <w:r w:rsidRPr="0048057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480572" w:rsidRPr="00480572" w:rsidRDefault="00480572" w:rsidP="0048057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572">
        <w:rPr>
          <w:rFonts w:ascii="Times New Roman" w:hAnsi="Times New Roman" w:cs="Times New Roman"/>
          <w:sz w:val="28"/>
          <w:szCs w:val="28"/>
        </w:rPr>
        <w:t>3.</w:t>
      </w:r>
      <w:r w:rsidRPr="00480572">
        <w:rPr>
          <w:rFonts w:ascii="Times New Roman" w:hAnsi="Times New Roman" w:cs="Times New Roman"/>
          <w:sz w:val="28"/>
          <w:szCs w:val="28"/>
        </w:rPr>
        <w:tab/>
      </w:r>
      <w:r w:rsidRPr="00480572">
        <w:rPr>
          <w:rFonts w:ascii="Times New Roman" w:hAnsi="Times New Roman" w:cs="Times New Roman"/>
          <w:sz w:val="28"/>
          <w:szCs w:val="28"/>
        </w:rPr>
        <w:tab/>
        <w:t>Настоящее постановление опубликовать на официальном сайте МО «Паспаульское сельское поселение».</w:t>
      </w:r>
    </w:p>
    <w:p w:rsidR="00480572" w:rsidRPr="00480572" w:rsidRDefault="00480572" w:rsidP="0048057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80572">
        <w:rPr>
          <w:rFonts w:ascii="Times New Roman" w:hAnsi="Times New Roman" w:cs="Times New Roman"/>
          <w:sz w:val="28"/>
          <w:szCs w:val="28"/>
        </w:rPr>
        <w:t>4.</w:t>
      </w:r>
      <w:r w:rsidRPr="00480572">
        <w:rPr>
          <w:rFonts w:ascii="Times New Roman" w:hAnsi="Times New Roman" w:cs="Times New Roman"/>
          <w:sz w:val="28"/>
          <w:szCs w:val="28"/>
        </w:rPr>
        <w:tab/>
      </w:r>
      <w:r w:rsidRPr="004805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5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4C9D" w:rsidRDefault="00C04C9D" w:rsidP="00F15BC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Pr="009076ED" w:rsidRDefault="00C04C9D" w:rsidP="00F15BC5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2"/>
    <w:p w:rsidR="00DF48A0" w:rsidRPr="00DF48A0" w:rsidRDefault="00DF48A0" w:rsidP="00DF48A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8A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F48A0" w:rsidRPr="00DF48A0" w:rsidRDefault="00DF48A0" w:rsidP="00DF48A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F48A0">
        <w:rPr>
          <w:rFonts w:ascii="Times New Roman" w:hAnsi="Times New Roman" w:cs="Times New Roman"/>
          <w:sz w:val="28"/>
          <w:szCs w:val="28"/>
        </w:rPr>
        <w:t>«Паспаульское сельское поселение»                                                В.И. Метлев</w:t>
      </w:r>
    </w:p>
    <w:p w:rsidR="00C04C9D" w:rsidRDefault="00C04C9D" w:rsidP="00DF48A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F48A0" w:rsidRDefault="00DF48A0" w:rsidP="00DF48A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F48A0" w:rsidRPr="009076ED" w:rsidRDefault="00DF48A0" w:rsidP="00DF48A0">
      <w:pPr>
        <w:pStyle w:val="ConsPlusTitlePage"/>
        <w:rPr>
          <w:rFonts w:ascii="Times New Roman" w:hAnsi="Times New Roman" w:cs="Times New Roman"/>
        </w:rPr>
      </w:pPr>
    </w:p>
    <w:p w:rsidR="00C04C9D" w:rsidRPr="009076ED" w:rsidRDefault="00C04C9D">
      <w:pPr>
        <w:pStyle w:val="ConsPlusNormal"/>
        <w:jc w:val="both"/>
        <w:rPr>
          <w:rFonts w:ascii="Times New Roman" w:hAnsi="Times New Roman" w:cs="Times New Roman"/>
        </w:rPr>
      </w:pPr>
    </w:p>
    <w:p w:rsidR="00C04C9D" w:rsidRDefault="00C04C9D" w:rsidP="001F19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04C9D" w:rsidRPr="009076ED" w:rsidRDefault="00C04C9D" w:rsidP="001F19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№ </w:t>
      </w:r>
      <w:r w:rsidR="00756A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от 1</w:t>
      </w:r>
      <w:r w:rsidR="00756A8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756A81">
        <w:rPr>
          <w:rFonts w:ascii="Times New Roman" w:hAnsi="Times New Roman" w:cs="Times New Roman"/>
        </w:rPr>
        <w:t>01.2020</w:t>
      </w:r>
      <w:r>
        <w:rPr>
          <w:rFonts w:ascii="Times New Roman" w:hAnsi="Times New Roman" w:cs="Times New Roman"/>
        </w:rPr>
        <w:t>г.</w:t>
      </w:r>
    </w:p>
    <w:p w:rsidR="00C04C9D" w:rsidRPr="009076ED" w:rsidRDefault="00C04C9D">
      <w:pPr>
        <w:pStyle w:val="ConsPlusNormal"/>
        <w:jc w:val="both"/>
        <w:rPr>
          <w:rFonts w:ascii="Times New Roman" w:hAnsi="Times New Roman" w:cs="Times New Roman"/>
        </w:rPr>
      </w:pPr>
    </w:p>
    <w:p w:rsidR="00C04C9D" w:rsidRPr="009076ED" w:rsidRDefault="00C04C9D" w:rsidP="00F15BC5">
      <w:pPr>
        <w:pStyle w:val="1"/>
        <w:spacing w:before="0" w:after="0"/>
        <w:rPr>
          <w:rFonts w:ascii="Times New Roman" w:hAnsi="Times New Roman"/>
        </w:rPr>
      </w:pPr>
      <w:bookmarkStart w:id="3" w:name="P27"/>
      <w:bookmarkEnd w:id="3"/>
      <w:r w:rsidRPr="009076ED">
        <w:rPr>
          <w:rFonts w:ascii="Times New Roman" w:hAnsi="Times New Roman"/>
        </w:rPr>
        <w:t>Порядок</w:t>
      </w:r>
    </w:p>
    <w:p w:rsidR="00C04C9D" w:rsidRPr="009076ED" w:rsidRDefault="00C04C9D" w:rsidP="00F15BC5">
      <w:pPr>
        <w:pStyle w:val="1"/>
        <w:spacing w:before="0" w:after="0"/>
        <w:rPr>
          <w:rFonts w:ascii="Times New Roman" w:hAnsi="Times New Roman"/>
        </w:rPr>
      </w:pPr>
      <w:r w:rsidRPr="009076ED">
        <w:rPr>
          <w:rFonts w:ascii="Times New Roman" w:hAnsi="Times New Roman"/>
        </w:rPr>
        <w:t xml:space="preserve"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</w:t>
      </w:r>
      <w:r w:rsidR="00DF48A0">
        <w:rPr>
          <w:rFonts w:ascii="Times New Roman" w:hAnsi="Times New Roman"/>
        </w:rPr>
        <w:t>«Паспаульское</w:t>
      </w:r>
      <w:r w:rsidRPr="009076ED">
        <w:rPr>
          <w:rFonts w:ascii="Times New Roman" w:hAnsi="Times New Roman"/>
        </w:rPr>
        <w:t xml:space="preserve"> сельское поселение</w:t>
      </w:r>
      <w:r w:rsidR="00DF48A0">
        <w:rPr>
          <w:rFonts w:ascii="Times New Roman" w:hAnsi="Times New Roman"/>
        </w:rPr>
        <w:t>»</w:t>
      </w:r>
      <w:r w:rsidRPr="009076ED">
        <w:rPr>
          <w:rFonts w:ascii="Times New Roman" w:hAnsi="Times New Roman"/>
        </w:rPr>
        <w:t xml:space="preserve"> </w:t>
      </w:r>
    </w:p>
    <w:p w:rsidR="00C04C9D" w:rsidRPr="009076ED" w:rsidRDefault="00C04C9D" w:rsidP="00F15BC5">
      <w:pPr>
        <w:rPr>
          <w:rFonts w:ascii="Times New Roman" w:hAnsi="Times New Roman" w:cs="Times New Roman"/>
        </w:rPr>
      </w:pPr>
    </w:p>
    <w:p w:rsidR="00C04C9D" w:rsidRDefault="00C04C9D" w:rsidP="006B1AC7">
      <w:pPr>
        <w:pStyle w:val="1"/>
        <w:numPr>
          <w:ilvl w:val="0"/>
          <w:numId w:val="3"/>
        </w:numPr>
        <w:spacing w:before="0" w:after="0"/>
        <w:rPr>
          <w:rFonts w:ascii="Times New Roman" w:hAnsi="Times New Roman"/>
        </w:rPr>
      </w:pPr>
      <w:r w:rsidRPr="009076ED">
        <w:rPr>
          <w:rFonts w:ascii="Times New Roman" w:hAnsi="Times New Roman"/>
        </w:rPr>
        <w:t>Общие положения</w:t>
      </w:r>
    </w:p>
    <w:p w:rsidR="00C04C9D" w:rsidRPr="006B1AC7" w:rsidRDefault="00C04C9D" w:rsidP="006B1AC7"/>
    <w:p w:rsidR="00C04C9D" w:rsidRPr="009076ED" w:rsidRDefault="00C04C9D" w:rsidP="00617F2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</w:t>
      </w:r>
      <w:r w:rsidR="00DF48A0">
        <w:rPr>
          <w:rFonts w:ascii="Times New Roman" w:hAnsi="Times New Roman" w:cs="Times New Roman"/>
          <w:sz w:val="28"/>
          <w:szCs w:val="28"/>
        </w:rPr>
        <w:t>«Паспаульское</w:t>
      </w:r>
      <w:r w:rsidRPr="009076E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F48A0">
        <w:rPr>
          <w:rFonts w:ascii="Times New Roman" w:hAnsi="Times New Roman" w:cs="Times New Roman"/>
          <w:sz w:val="28"/>
          <w:szCs w:val="28"/>
        </w:rPr>
        <w:t>»</w:t>
      </w:r>
      <w:r w:rsidRPr="009076ED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 w:rsidRPr="009076ED">
        <w:rPr>
          <w:rFonts w:ascii="Times New Roman" w:hAnsi="Times New Roman" w:cs="Times New Roman"/>
          <w:sz w:val="28"/>
          <w:szCs w:val="28"/>
        </w:rPr>
        <w:t>).</w:t>
      </w:r>
    </w:p>
    <w:p w:rsidR="00C04C9D" w:rsidRPr="009076ED" w:rsidRDefault="00C04C9D" w:rsidP="00617F2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C04C9D" w:rsidRPr="009076ED" w:rsidRDefault="00C04C9D" w:rsidP="0034186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E52D2">
        <w:rPr>
          <w:rFonts w:ascii="Times New Roman" w:hAnsi="Times New Roman" w:cs="Times New Roman"/>
          <w:sz w:val="28"/>
          <w:szCs w:val="28"/>
        </w:rPr>
        <w:t>"куратор налогового расхода"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D2">
        <w:rPr>
          <w:rFonts w:ascii="Times New Roman" w:hAnsi="Times New Roman" w:cs="Times New Roman"/>
          <w:sz w:val="28"/>
          <w:szCs w:val="28"/>
        </w:rPr>
        <w:t>администрация поселения,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D2">
        <w:rPr>
          <w:rFonts w:ascii="Times New Roman" w:hAnsi="Times New Roman" w:cs="Times New Roman"/>
          <w:sz w:val="28"/>
          <w:szCs w:val="28"/>
        </w:rPr>
        <w:t>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C04C9D" w:rsidRPr="009076ED" w:rsidRDefault="00C04C9D" w:rsidP="0034186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lastRenderedPageBreak/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"плательщики" - плательщики налогов;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076ED">
        <w:rPr>
          <w:rFonts w:ascii="Times New Roman" w:hAnsi="Times New Roman" w:cs="Times New Roman"/>
          <w:sz w:val="28"/>
          <w:szCs w:val="28"/>
        </w:rPr>
        <w:t>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076ED">
        <w:rPr>
          <w:rFonts w:ascii="Times New Roman" w:hAnsi="Times New Roman" w:cs="Times New Roman"/>
          <w:sz w:val="28"/>
          <w:szCs w:val="28"/>
        </w:rPr>
        <w:t>;</w:t>
      </w:r>
    </w:p>
    <w:p w:rsidR="00C04C9D" w:rsidRPr="009076ED" w:rsidRDefault="00C04C9D" w:rsidP="0069458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076ED">
        <w:rPr>
          <w:rFonts w:ascii="Times New Roman" w:hAnsi="Times New Roman" w:cs="Times New Roman"/>
          <w:sz w:val="28"/>
          <w:szCs w:val="28"/>
        </w:rPr>
        <w:t>;</w:t>
      </w:r>
    </w:p>
    <w:p w:rsidR="00C04C9D" w:rsidRPr="009076ED" w:rsidRDefault="00C04C9D" w:rsidP="000D23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76ED">
        <w:rPr>
          <w:rFonts w:ascii="Times New Roman" w:hAnsi="Times New Roman" w:cs="Times New Roman"/>
          <w:sz w:val="28"/>
          <w:szCs w:val="28"/>
        </w:rPr>
        <w:t>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C04C9D" w:rsidRPr="006A21BE" w:rsidRDefault="00C04C9D" w:rsidP="005730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A21BE">
        <w:rPr>
          <w:rFonts w:ascii="Times New Roman" w:hAnsi="Times New Roman" w:cs="Times New Roman"/>
          <w:sz w:val="28"/>
          <w:szCs w:val="28"/>
        </w:rPr>
        <w:t>3. В целях оценки налоговых расходов муниципального образования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A0">
        <w:rPr>
          <w:rFonts w:ascii="Times New Roman" w:hAnsi="Times New Roman" w:cs="Times New Roman"/>
          <w:sz w:val="28"/>
          <w:szCs w:val="28"/>
        </w:rPr>
        <w:t>Паспаульского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BE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C04C9D" w:rsidRPr="006A21BE" w:rsidRDefault="00C04C9D" w:rsidP="005730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A21BE">
        <w:rPr>
          <w:rFonts w:ascii="Times New Roman" w:hAnsi="Times New Roman" w:cs="Times New Roman"/>
          <w:sz w:val="28"/>
          <w:szCs w:val="28"/>
        </w:rPr>
        <w:t>а) определяет порядок формирования перечня налоговых расходов муниципального образования;</w:t>
      </w:r>
    </w:p>
    <w:p w:rsidR="00C04C9D" w:rsidRPr="006A21BE" w:rsidRDefault="00C04C9D" w:rsidP="005730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A21BE">
        <w:rPr>
          <w:rFonts w:ascii="Times New Roman" w:hAnsi="Times New Roman" w:cs="Times New Roman"/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C04C9D" w:rsidRDefault="00C04C9D" w:rsidP="00A87A8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6A21BE">
        <w:rPr>
          <w:rFonts w:ascii="Times New Roman" w:hAnsi="Times New Roman" w:cs="Times New Roman"/>
          <w:sz w:val="28"/>
          <w:szCs w:val="28"/>
        </w:rPr>
        <w:t>в) определяет порядок оценки эффективности налоговых расходов муниципального образования, осуществляемой кураторами налоговых расходов</w:t>
      </w:r>
      <w:r w:rsidRPr="006A21BE">
        <w:rPr>
          <w:rFonts w:ascii="Times New Roman" w:hAnsi="Times New Roman" w:cs="Times New Roman"/>
        </w:rPr>
        <w:t>.</w:t>
      </w:r>
    </w:p>
    <w:p w:rsidR="00C04C9D" w:rsidRDefault="00C04C9D" w:rsidP="00A87A8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C04C9D" w:rsidRDefault="00C04C9D" w:rsidP="00A87A8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C04C9D" w:rsidRPr="009076ED" w:rsidRDefault="00C04C9D" w:rsidP="00A87A86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C04C9D" w:rsidRDefault="00C04C9D" w:rsidP="0005585F">
      <w:pPr>
        <w:pStyle w:val="1"/>
        <w:spacing w:before="0" w:after="0"/>
        <w:rPr>
          <w:rFonts w:ascii="Times New Roman" w:hAnsi="Times New Roman"/>
        </w:rPr>
      </w:pPr>
    </w:p>
    <w:p w:rsidR="00DF48A0" w:rsidRDefault="00DF48A0" w:rsidP="00DF48A0"/>
    <w:p w:rsidR="00DF48A0" w:rsidRDefault="00DF48A0" w:rsidP="00DF48A0"/>
    <w:p w:rsidR="00DF48A0" w:rsidRPr="00DF48A0" w:rsidRDefault="00DF48A0" w:rsidP="00DF48A0"/>
    <w:p w:rsidR="00C04C9D" w:rsidRPr="00400FC6" w:rsidRDefault="00C04C9D" w:rsidP="0005585F">
      <w:pPr>
        <w:pStyle w:val="1"/>
        <w:spacing w:before="0" w:after="0"/>
        <w:rPr>
          <w:rFonts w:ascii="Times New Roman" w:hAnsi="Times New Roman"/>
        </w:rPr>
      </w:pPr>
      <w:r w:rsidRPr="006A21BE">
        <w:rPr>
          <w:rFonts w:ascii="Times New Roman" w:hAnsi="Times New Roman"/>
        </w:rPr>
        <w:lastRenderedPageBreak/>
        <w:t>II. Формирование перечня налоговых расходов</w:t>
      </w:r>
      <w:r>
        <w:rPr>
          <w:rFonts w:ascii="Times New Roman" w:hAnsi="Times New Roman"/>
        </w:rPr>
        <w:t xml:space="preserve"> муниципального образования</w:t>
      </w:r>
    </w:p>
    <w:p w:rsidR="00C04C9D" w:rsidRPr="006A21BE" w:rsidRDefault="00C04C9D" w:rsidP="0005585F">
      <w:pPr>
        <w:rPr>
          <w:rFonts w:ascii="Times New Roman" w:hAnsi="Times New Roman" w:cs="Times New Roman"/>
        </w:rPr>
      </w:pPr>
    </w:p>
    <w:p w:rsidR="00C04C9D" w:rsidRPr="006A21BE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A21BE">
        <w:rPr>
          <w:rFonts w:ascii="Times New Roman" w:hAnsi="Times New Roman" w:cs="Times New Roman"/>
          <w:sz w:val="28"/>
          <w:szCs w:val="28"/>
        </w:rPr>
        <w:t>4. Перечень налоговых расходов на очередной финансовый год и плановый период разрабатывается администрацией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BE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 муниципального образования:</w:t>
      </w:r>
    </w:p>
    <w:p w:rsidR="00C04C9D" w:rsidRPr="006A21BE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A21BE">
        <w:rPr>
          <w:rFonts w:ascii="Times New Roman" w:hAnsi="Times New Roman" w:cs="Times New Roman"/>
          <w:sz w:val="28"/>
          <w:szCs w:val="28"/>
        </w:rPr>
        <w:t>а)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A0">
        <w:rPr>
          <w:rFonts w:ascii="Times New Roman" w:hAnsi="Times New Roman" w:cs="Times New Roman"/>
          <w:sz w:val="28"/>
          <w:szCs w:val="28"/>
        </w:rPr>
        <w:t>Паспаульского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BE">
        <w:rPr>
          <w:rFonts w:ascii="Times New Roman" w:hAnsi="Times New Roman" w:cs="Times New Roman"/>
          <w:sz w:val="28"/>
          <w:szCs w:val="28"/>
        </w:rPr>
        <w:t>ежегодно до 1 февраля направляет территориальному управлению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 w:rsidR="00DF48A0">
        <w:rPr>
          <w:rFonts w:ascii="Times New Roman" w:hAnsi="Times New Roman" w:cs="Times New Roman"/>
          <w:sz w:val="28"/>
          <w:szCs w:val="28"/>
        </w:rPr>
        <w:t>Алтай</w:t>
      </w:r>
      <w:r w:rsidRPr="006A21BE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  <w:proofErr w:type="gramEnd"/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A21BE">
        <w:rPr>
          <w:rFonts w:ascii="Times New Roman" w:hAnsi="Times New Roman" w:cs="Times New Roman"/>
          <w:sz w:val="28"/>
          <w:szCs w:val="28"/>
        </w:rPr>
        <w:t>б) территориальное управление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</w:t>
      </w:r>
      <w:r w:rsidR="00DF48A0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ежегодно до 1 апреля направляют</w:t>
      </w:r>
      <w:r w:rsidRPr="006A21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1B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F48A0">
        <w:rPr>
          <w:rFonts w:ascii="Times New Roman" w:hAnsi="Times New Roman" w:cs="Times New Roman"/>
          <w:sz w:val="28"/>
          <w:szCs w:val="28"/>
        </w:rPr>
        <w:t>Паспаульского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21B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суммах выпадающих доходов по каждому налоговому расходу;</w:t>
      </w: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территориальное управление Федеральной налоговой службы по Республике </w:t>
      </w:r>
      <w:r w:rsidR="00DF48A0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ежегодно до 25 июля в а</w:t>
      </w:r>
      <w:r w:rsidRPr="006A21B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F48A0">
        <w:rPr>
          <w:rFonts w:ascii="Times New Roman" w:hAnsi="Times New Roman" w:cs="Times New Roman"/>
          <w:sz w:val="28"/>
          <w:szCs w:val="28"/>
        </w:rPr>
        <w:t>Паспаульского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21BE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фискальных характеристиках налоговых расходов муниципального образования за отчетный финансовый год; </w:t>
      </w: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администрация </w:t>
      </w:r>
      <w:r w:rsidR="00DF48A0">
        <w:rPr>
          <w:rFonts w:ascii="Times New Roman" w:hAnsi="Times New Roman" w:cs="Times New Roman"/>
          <w:sz w:val="28"/>
          <w:szCs w:val="28"/>
        </w:rPr>
        <w:t>Паспаульского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21B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до 20 августа при необходимости уточняет информацию в перечне налоговых расходов согласно приложению к настоящему документу;</w:t>
      </w:r>
    </w:p>
    <w:p w:rsidR="00C04C9D" w:rsidRPr="00287AD1" w:rsidRDefault="00C04C9D" w:rsidP="00287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д) информация о налоговых расходах муниципального образования размещается до 15 сентября на </w:t>
      </w:r>
      <w:r w:rsidR="00885BB1">
        <w:rPr>
          <w:rFonts w:ascii="Times New Roman" w:hAnsi="Times New Roman" w:cs="Times New Roman"/>
          <w:sz w:val="28"/>
          <w:szCs w:val="28"/>
        </w:rPr>
        <w:t xml:space="preserve">сайте поселения </w:t>
      </w:r>
      <w:proofErr w:type="spellStart"/>
      <w:r w:rsidR="00885BB1" w:rsidRPr="00885BB1">
        <w:rPr>
          <w:rFonts w:ascii="Times New Roman" w:hAnsi="Times New Roman" w:cs="Times New Roman"/>
          <w:b/>
          <w:sz w:val="28"/>
          <w:szCs w:val="28"/>
        </w:rPr>
        <w:t>паспаул</w:t>
      </w:r>
      <w:proofErr w:type="gramStart"/>
      <w:r w:rsidR="00885BB1" w:rsidRPr="00885BB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885BB1" w:rsidRPr="00885BB1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466A0" w:rsidRDefault="008466A0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466A0" w:rsidRDefault="008466A0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466A0" w:rsidRDefault="008466A0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466A0" w:rsidRDefault="008466A0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466A0" w:rsidRDefault="008466A0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Pr="00B776D1" w:rsidRDefault="00C04C9D" w:rsidP="00EF4E9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A21BE">
        <w:rPr>
          <w:rFonts w:ascii="Times New Roman" w:hAnsi="Times New Roman"/>
        </w:rPr>
        <w:t xml:space="preserve">III. </w:t>
      </w:r>
      <w:r>
        <w:rPr>
          <w:rFonts w:ascii="Times New Roman" w:hAnsi="Times New Roman"/>
        </w:rPr>
        <w:t>Правила формирования информации о нормативных, целевых и фискальных  характеристиках налоговых расходов муниципального образования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 w:rsidRPr="00B776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нормативных и целевых характеристиках формируется Администрацией </w:t>
      </w:r>
      <w:r w:rsidR="008466A0">
        <w:rPr>
          <w:rFonts w:ascii="Times New Roman" w:hAnsi="Times New Roman" w:cs="Times New Roman"/>
          <w:sz w:val="28"/>
          <w:szCs w:val="28"/>
        </w:rPr>
        <w:t>Паспаульского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муниципального образования включают в себя информацию муниципальных правовых актов (решений сессии </w:t>
      </w:r>
      <w:r w:rsidR="008466A0">
        <w:rPr>
          <w:rFonts w:ascii="Times New Roman" w:hAnsi="Times New Roman" w:cs="Times New Roman"/>
          <w:sz w:val="28"/>
          <w:szCs w:val="28"/>
        </w:rPr>
        <w:t>Паспаульского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466A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), которыми предусматриваются налоговые льготы, освобождения и иные преференции по налогам: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номер, наименование муниципального правового акта (решения сессии);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плательщиков, для которых предусмотрены льготы;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характеристики, предусмотренные муниципальными правовыми актами (решениями сессий </w:t>
      </w:r>
      <w:r w:rsidR="00885BB1">
        <w:rPr>
          <w:rFonts w:ascii="Times New Roman" w:hAnsi="Times New Roman" w:cs="Times New Roman"/>
          <w:sz w:val="28"/>
          <w:szCs w:val="28"/>
        </w:rPr>
        <w:t xml:space="preserve">Паспаульского </w:t>
      </w:r>
      <w:r>
        <w:rPr>
          <w:rFonts w:ascii="Times New Roman" w:hAnsi="Times New Roman" w:cs="Times New Roman"/>
          <w:sz w:val="28"/>
          <w:szCs w:val="28"/>
        </w:rPr>
        <w:t>сельского совета</w:t>
      </w:r>
      <w:r w:rsidR="00885BB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4C9D" w:rsidRDefault="00C04C9D" w:rsidP="00B7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C04C9D" w:rsidRDefault="00C04C9D" w:rsidP="00BB1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 управление Федеральной налоговой службы по Республике </w:t>
      </w:r>
      <w:r w:rsidR="008466A0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 xml:space="preserve"> (согласно срокам, установленным данным документом)  предоставляет в администрацию </w:t>
      </w:r>
      <w:r w:rsidR="008466A0">
        <w:rPr>
          <w:rFonts w:ascii="Times New Roman" w:hAnsi="Times New Roman" w:cs="Times New Roman"/>
          <w:sz w:val="28"/>
          <w:szCs w:val="28"/>
        </w:rPr>
        <w:t xml:space="preserve">Паспаульского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76D1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</w:t>
      </w:r>
      <w:r w:rsidRPr="006A21BE">
        <w:rPr>
          <w:rFonts w:ascii="Times New Roman" w:hAnsi="Times New Roman" w:cs="Times New Roman"/>
          <w:sz w:val="28"/>
          <w:szCs w:val="28"/>
        </w:rPr>
        <w:t xml:space="preserve">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4C9D" w:rsidRPr="00814565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14565">
        <w:rPr>
          <w:rFonts w:ascii="Times New Roman" w:hAnsi="Times New Roman" w:cs="Times New Roman"/>
          <w:sz w:val="28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C04C9D" w:rsidRPr="00814565" w:rsidRDefault="00C04C9D" w:rsidP="003263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14565">
        <w:rPr>
          <w:rFonts w:ascii="Times New Roman" w:hAnsi="Times New Roman" w:cs="Times New Roman"/>
          <w:sz w:val="28"/>
          <w:szCs w:val="28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C04C9D" w:rsidRPr="00BD298E" w:rsidRDefault="00C04C9D" w:rsidP="0005585F">
      <w:pPr>
        <w:pStyle w:val="1"/>
        <w:spacing w:before="0" w:after="0"/>
        <w:rPr>
          <w:rFonts w:ascii="Times New Roman" w:hAnsi="Times New Roman"/>
        </w:rPr>
      </w:pPr>
    </w:p>
    <w:p w:rsidR="00C04C9D" w:rsidRDefault="00C04C9D" w:rsidP="0005585F">
      <w:pPr>
        <w:pStyle w:val="1"/>
        <w:spacing w:before="0" w:after="0"/>
        <w:rPr>
          <w:rFonts w:ascii="Times New Roman" w:hAnsi="Times New Roman"/>
        </w:rPr>
      </w:pPr>
      <w:r w:rsidRPr="009076ED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9076ED">
        <w:rPr>
          <w:rFonts w:ascii="Times New Roman" w:hAnsi="Times New Roman"/>
        </w:rPr>
        <w:t>. Оценка эффективности налоговых расходов</w:t>
      </w:r>
    </w:p>
    <w:p w:rsidR="00C04C9D" w:rsidRPr="00523787" w:rsidRDefault="00C04C9D" w:rsidP="00523787"/>
    <w:p w:rsidR="00C04C9D" w:rsidRPr="009076E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76ED">
        <w:rPr>
          <w:rFonts w:ascii="Times New Roman" w:hAnsi="Times New Roman" w:cs="Times New Roman"/>
          <w:sz w:val="28"/>
          <w:szCs w:val="28"/>
        </w:rPr>
        <w:t>. Оценка эффективности налоговых расходов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E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076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включает:</w:t>
      </w:r>
    </w:p>
    <w:p w:rsidR="00C04C9D" w:rsidRPr="009076E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 муниципального образования;</w:t>
      </w:r>
    </w:p>
    <w:p w:rsidR="00C04C9D" w:rsidRPr="009076E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 муниципального образования.</w:t>
      </w:r>
    </w:p>
    <w:p w:rsidR="00C04C9D" w:rsidRPr="009076E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76ED">
        <w:rPr>
          <w:rFonts w:ascii="Times New Roman" w:hAnsi="Times New Roman" w:cs="Times New Roman"/>
          <w:sz w:val="28"/>
          <w:szCs w:val="28"/>
        </w:rPr>
        <w:t>. Критериями целесообразности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ED">
        <w:rPr>
          <w:rFonts w:ascii="Times New Roman" w:hAnsi="Times New Roman" w:cs="Times New Roman"/>
          <w:sz w:val="28"/>
          <w:szCs w:val="28"/>
        </w:rPr>
        <w:t>муниципального образования являются:</w:t>
      </w:r>
    </w:p>
    <w:p w:rsidR="00C04C9D" w:rsidRPr="009076E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муниципального образования целям  муниципальных программ, структурным элементам муниципальных </w:t>
      </w:r>
      <w:r w:rsidRPr="009076ED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и (или) целям социально-экономической политики муниципального образования </w:t>
      </w:r>
      <w:r w:rsidR="008466A0">
        <w:rPr>
          <w:rFonts w:ascii="Times New Roman" w:hAnsi="Times New Roman" w:cs="Times New Roman"/>
          <w:sz w:val="28"/>
          <w:szCs w:val="28"/>
        </w:rPr>
        <w:t>Паспаульское</w:t>
      </w:r>
      <w:r w:rsidRPr="009076ED">
        <w:rPr>
          <w:rFonts w:ascii="Times New Roman" w:hAnsi="Times New Roman" w:cs="Times New Roman"/>
          <w:sz w:val="28"/>
          <w:szCs w:val="28"/>
        </w:rPr>
        <w:t xml:space="preserve"> сельское поселение, не относящимся к муниципальным программам;</w:t>
      </w:r>
    </w:p>
    <w:p w:rsidR="00C04C9D" w:rsidRPr="009076ED" w:rsidRDefault="00C04C9D" w:rsidP="00D74C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стребованн</w:t>
      </w:r>
      <w:r w:rsidRPr="009076ED">
        <w:rPr>
          <w:rFonts w:ascii="Times New Roman" w:hAnsi="Times New Roman" w:cs="Times New Roman"/>
          <w:sz w:val="28"/>
          <w:szCs w:val="28"/>
        </w:rPr>
        <w:t>ость плательщиками предоставленных льгот,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ED">
        <w:rPr>
          <w:rFonts w:ascii="Times New Roman" w:hAnsi="Times New Roman" w:cs="Times New Roman"/>
          <w:sz w:val="28"/>
          <w:szCs w:val="28"/>
        </w:rPr>
        <w:t>которая характеризуется соотношением численности плательщиков, воспользовавшихся правом на льготы,  и общей численности плательщиков, за 5-летний период.</w:t>
      </w:r>
    </w:p>
    <w:p w:rsidR="00C04C9D" w:rsidRPr="009076ED" w:rsidRDefault="00C04C9D" w:rsidP="00D74C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 xml:space="preserve"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9076ED">
        <w:rPr>
          <w:rFonts w:ascii="Times New Roman" w:hAnsi="Times New Roman" w:cs="Times New Roman"/>
          <w:sz w:val="28"/>
          <w:szCs w:val="28"/>
        </w:rPr>
        <w:t xml:space="preserve"> надлежит </w:t>
      </w:r>
      <w:r>
        <w:rPr>
          <w:rFonts w:ascii="Times New Roman" w:hAnsi="Times New Roman" w:cs="Times New Roman"/>
          <w:sz w:val="28"/>
          <w:szCs w:val="28"/>
        </w:rPr>
        <w:t>рассмотреть вопрос</w:t>
      </w:r>
      <w:r w:rsidRPr="009076ED">
        <w:rPr>
          <w:rFonts w:ascii="Times New Roman" w:hAnsi="Times New Roman" w:cs="Times New Roman"/>
          <w:sz w:val="28"/>
          <w:szCs w:val="28"/>
        </w:rPr>
        <w:t xml:space="preserve"> о сохранении (уточнении, отмене) льгот для плательщиков.</w:t>
      </w:r>
    </w:p>
    <w:p w:rsidR="00C04C9D" w:rsidRPr="009076ED" w:rsidRDefault="00C04C9D" w:rsidP="00D74C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C04C9D" w:rsidRPr="009076ED" w:rsidRDefault="00C04C9D" w:rsidP="00D74CE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C04C9D" w:rsidRPr="009076ED" w:rsidRDefault="00C04C9D" w:rsidP="00D74CE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76ED">
        <w:rPr>
          <w:rFonts w:ascii="Times New Roman" w:hAnsi="Times New Roman" w:cs="Times New Roman"/>
          <w:sz w:val="28"/>
          <w:szCs w:val="28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C04C9D" w:rsidRDefault="00C04C9D" w:rsidP="00901FA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76ED">
        <w:rPr>
          <w:rFonts w:ascii="Times New Roman" w:hAnsi="Times New Roman" w:cs="Times New Roman"/>
          <w:sz w:val="28"/>
          <w:szCs w:val="28"/>
        </w:rPr>
        <w:t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9D" w:rsidRPr="009076ED" w:rsidRDefault="00C04C9D" w:rsidP="00901FA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76ED">
        <w:rPr>
          <w:rFonts w:ascii="Times New Roman" w:hAnsi="Times New Roman" w:cs="Times New Roman"/>
          <w:sz w:val="28"/>
          <w:szCs w:val="28"/>
        </w:rPr>
        <w:t>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C04C9D" w:rsidRPr="009076ED" w:rsidRDefault="00C04C9D" w:rsidP="00901F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lastRenderedPageBreak/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C04C9D" w:rsidRPr="009076ED" w:rsidRDefault="00C04C9D" w:rsidP="00901F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 имеющих право на льготы за счет средств бюджета муниципального образования </w:t>
      </w:r>
      <w:r w:rsidR="008466A0">
        <w:rPr>
          <w:rFonts w:ascii="Times New Roman" w:hAnsi="Times New Roman" w:cs="Times New Roman"/>
          <w:sz w:val="28"/>
          <w:szCs w:val="28"/>
        </w:rPr>
        <w:t>Паспаульское</w:t>
      </w:r>
      <w:r w:rsidRPr="009076ED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C04C9D" w:rsidRPr="009076ED" w:rsidRDefault="00C04C9D" w:rsidP="00901F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 w:rsidR="00C04C9D" w:rsidRPr="009076ED" w:rsidRDefault="00C04C9D" w:rsidP="00901FA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076ED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04C9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076ED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                                                       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(</w:t>
      </w:r>
      <w:r w:rsidRPr="009076ED">
        <w:rPr>
          <w:rFonts w:ascii="Times New Roman" w:hAnsi="Times New Roman" w:cs="Times New Roman"/>
          <w:sz w:val="28"/>
          <w:szCs w:val="28"/>
        </w:rPr>
        <w:t xml:space="preserve">куратор налогового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76ED">
        <w:rPr>
          <w:rFonts w:ascii="Times New Roman" w:hAnsi="Times New Roman" w:cs="Times New Roman"/>
          <w:sz w:val="28"/>
          <w:szCs w:val="28"/>
        </w:rPr>
        <w:t>асхода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076ED">
        <w:rPr>
          <w:rFonts w:ascii="Times New Roman" w:hAnsi="Times New Roman" w:cs="Times New Roman"/>
          <w:sz w:val="28"/>
          <w:szCs w:val="28"/>
        </w:rPr>
        <w:t xml:space="preserve"> формулирует выводы о достижении целевых характеристик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ED">
        <w:rPr>
          <w:rFonts w:ascii="Times New Roman" w:hAnsi="Times New Roman" w:cs="Times New Roman"/>
          <w:sz w:val="28"/>
          <w:szCs w:val="28"/>
        </w:rPr>
        <w:t>расхода муниципального образования, вкладе</w:t>
      </w:r>
      <w:r>
        <w:rPr>
          <w:rFonts w:ascii="Times New Roman" w:hAnsi="Times New Roman" w:cs="Times New Roman"/>
          <w:sz w:val="28"/>
          <w:szCs w:val="28"/>
        </w:rPr>
        <w:t xml:space="preserve">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C04C9D" w:rsidRPr="009076ED" w:rsidRDefault="00C04C9D" w:rsidP="00E0123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Pr="009076ED" w:rsidRDefault="00C04C9D" w:rsidP="00E0123F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076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8466A0" w:rsidRDefault="008466A0" w:rsidP="0005585F">
      <w:pPr>
        <w:jc w:val="right"/>
        <w:rPr>
          <w:rFonts w:ascii="Times New Roman" w:hAnsi="Times New Roman" w:cs="Times New Roman"/>
        </w:rPr>
      </w:pPr>
    </w:p>
    <w:p w:rsidR="008466A0" w:rsidRDefault="008466A0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Default="00C04C9D" w:rsidP="0005585F">
      <w:pPr>
        <w:jc w:val="right"/>
        <w:rPr>
          <w:rFonts w:ascii="Times New Roman" w:hAnsi="Times New Roman" w:cs="Times New Roman"/>
        </w:rPr>
      </w:pPr>
    </w:p>
    <w:p w:rsidR="00C04C9D" w:rsidRPr="009076ED" w:rsidRDefault="00C04C9D" w:rsidP="0005585F">
      <w:pPr>
        <w:jc w:val="right"/>
        <w:rPr>
          <w:rFonts w:ascii="Times New Roman" w:hAnsi="Times New Roman" w:cs="Times New Roman"/>
        </w:rPr>
      </w:pPr>
      <w:r w:rsidRPr="009076ED">
        <w:rPr>
          <w:rFonts w:ascii="Times New Roman" w:hAnsi="Times New Roman" w:cs="Times New Roman"/>
        </w:rPr>
        <w:t>ПРИЛОЖЕНИЕ</w:t>
      </w:r>
    </w:p>
    <w:p w:rsidR="00C04C9D" w:rsidRPr="009076ED" w:rsidRDefault="00C04C9D" w:rsidP="0005585F">
      <w:pPr>
        <w:rPr>
          <w:rFonts w:ascii="Times New Roman" w:hAnsi="Times New Roman" w:cs="Times New Roman"/>
        </w:rPr>
      </w:pPr>
    </w:p>
    <w:p w:rsidR="00C04C9D" w:rsidRPr="009076ED" w:rsidRDefault="00C04C9D" w:rsidP="0005585F">
      <w:pPr>
        <w:ind w:firstLine="0"/>
        <w:jc w:val="center"/>
        <w:rPr>
          <w:rFonts w:ascii="Times New Roman" w:hAnsi="Times New Roman" w:cs="Times New Roman"/>
          <w:b/>
        </w:rPr>
      </w:pPr>
      <w:r w:rsidRPr="009076ED">
        <w:rPr>
          <w:rFonts w:ascii="Times New Roman" w:hAnsi="Times New Roman" w:cs="Times New Roman"/>
          <w:b/>
        </w:rPr>
        <w:t>Перечень</w:t>
      </w:r>
    </w:p>
    <w:p w:rsidR="00C04C9D" w:rsidRPr="009076ED" w:rsidRDefault="00C04C9D" w:rsidP="0005585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показателей для проведения оценки налоговых расходов муниципального образования</w:t>
      </w:r>
      <w:r w:rsidRPr="009076ED">
        <w:rPr>
          <w:rFonts w:ascii="Times New Roman" w:hAnsi="Times New Roman" w:cs="Times New Roman"/>
          <w:b/>
        </w:rPr>
        <w:t xml:space="preserve"> </w:t>
      </w:r>
      <w:r w:rsidR="008466A0">
        <w:rPr>
          <w:rFonts w:ascii="Times New Roman" w:hAnsi="Times New Roman" w:cs="Times New Roman"/>
          <w:b/>
        </w:rPr>
        <w:t>«Паспаульское</w:t>
      </w:r>
      <w:r w:rsidRPr="009076ED">
        <w:rPr>
          <w:rFonts w:ascii="Times New Roman" w:hAnsi="Times New Roman" w:cs="Times New Roman"/>
          <w:b/>
        </w:rPr>
        <w:t xml:space="preserve"> сельское поселение</w:t>
      </w:r>
      <w:r w:rsidR="008466A0">
        <w:rPr>
          <w:rFonts w:ascii="Times New Roman" w:hAnsi="Times New Roman" w:cs="Times New Roman"/>
          <w:b/>
        </w:rPr>
        <w:t>»</w:t>
      </w:r>
      <w:r w:rsidRPr="009076ED">
        <w:rPr>
          <w:rFonts w:ascii="Times New Roman" w:hAnsi="Times New Roman" w:cs="Times New Roman"/>
          <w:b/>
        </w:rPr>
        <w:t xml:space="preserve"> </w:t>
      </w:r>
    </w:p>
    <w:p w:rsidR="00C04C9D" w:rsidRPr="009076ED" w:rsidRDefault="00C04C9D" w:rsidP="0005585F">
      <w:pPr>
        <w:rPr>
          <w:rFonts w:ascii="Times New Roman" w:hAnsi="Times New Roman" w:cs="Times New Roman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C04C9D" w:rsidRPr="009076ED" w:rsidTr="00F31A56">
        <w:trPr>
          <w:trHeight w:val="284"/>
        </w:trPr>
        <w:tc>
          <w:tcPr>
            <w:tcW w:w="7371" w:type="dxa"/>
            <w:gridSpan w:val="3"/>
          </w:tcPr>
          <w:p w:rsidR="00C04C9D" w:rsidRPr="009076ED" w:rsidRDefault="00C04C9D" w:rsidP="00F31A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C04C9D" w:rsidRPr="009076ED" w:rsidTr="00F31A56">
        <w:trPr>
          <w:trHeight w:val="284"/>
        </w:trPr>
        <w:tc>
          <w:tcPr>
            <w:tcW w:w="9695" w:type="dxa"/>
            <w:gridSpan w:val="4"/>
          </w:tcPr>
          <w:p w:rsidR="00C04C9D" w:rsidRPr="007E5FD6" w:rsidRDefault="00C04C9D" w:rsidP="007E5FD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C04C9D" w:rsidRPr="009076ED" w:rsidTr="007E5FD6">
        <w:trPr>
          <w:trHeight w:val="284"/>
        </w:trPr>
        <w:tc>
          <w:tcPr>
            <w:tcW w:w="7338" w:type="dxa"/>
            <w:gridSpan w:val="2"/>
          </w:tcPr>
          <w:p w:rsidR="00C04C9D" w:rsidRPr="007E5FD6" w:rsidRDefault="00C04C9D" w:rsidP="007E5FD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7E5FD6">
              <w:rPr>
                <w:rFonts w:ascii="Times New Roman" w:hAnsi="Times New Roman" w:cs="Times New Roman"/>
                <w:bCs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C04C9D" w:rsidRPr="007E5FD6" w:rsidRDefault="00C04C9D" w:rsidP="007E5FD6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9695" w:type="dxa"/>
            <w:gridSpan w:val="4"/>
          </w:tcPr>
          <w:p w:rsidR="00C04C9D" w:rsidRDefault="00C04C9D" w:rsidP="007E5FD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6ED">
              <w:rPr>
                <w:rFonts w:ascii="Times New Roman" w:hAnsi="Times New Roman" w:cs="Times New Roman"/>
                <w:b/>
                <w:bCs/>
              </w:rPr>
              <w:t>II. Нормативные характеристики налогов</w:t>
            </w:r>
            <w:r>
              <w:rPr>
                <w:rFonts w:ascii="Times New Roman" w:hAnsi="Times New Roman" w:cs="Times New Roman"/>
                <w:b/>
                <w:bCs/>
              </w:rPr>
              <w:t>ых</w:t>
            </w:r>
            <w:r w:rsidRPr="009076ED">
              <w:rPr>
                <w:rFonts w:ascii="Times New Roman" w:hAnsi="Times New Roman" w:cs="Times New Roman"/>
                <w:b/>
                <w:bCs/>
              </w:rPr>
              <w:t xml:space="preserve"> расход</w:t>
            </w:r>
            <w:r>
              <w:rPr>
                <w:rFonts w:ascii="Times New Roman" w:hAnsi="Times New Roman" w:cs="Times New Roman"/>
                <w:b/>
                <w:bCs/>
              </w:rPr>
              <w:t>ов муниципального образования</w:t>
            </w:r>
          </w:p>
          <w:p w:rsidR="00C04C9D" w:rsidRPr="009076ED" w:rsidRDefault="00C04C9D" w:rsidP="007E5F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3D62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B808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3D62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9695" w:type="dxa"/>
            <w:gridSpan w:val="4"/>
          </w:tcPr>
          <w:p w:rsidR="00C04C9D" w:rsidRPr="009076ED" w:rsidRDefault="00C04C9D" w:rsidP="00495A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  <w:b/>
                <w:bCs/>
              </w:rPr>
              <w:t>III. Целевые характеристики налогов</w:t>
            </w:r>
            <w:r>
              <w:rPr>
                <w:rFonts w:ascii="Times New Roman" w:hAnsi="Times New Roman" w:cs="Times New Roman"/>
                <w:b/>
                <w:bCs/>
              </w:rPr>
              <w:t>ых расходов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C04C9D" w:rsidRPr="009076ED" w:rsidRDefault="00C04C9D" w:rsidP="00F64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F64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gridSpan w:val="2"/>
          </w:tcPr>
          <w:p w:rsidR="00C04C9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C04C9D" w:rsidRPr="009076ED" w:rsidRDefault="00C04C9D" w:rsidP="00F64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налогов, по которым предусматриваются налоговые льготы, освобождения и иные преференции, </w:t>
            </w:r>
            <w:r>
              <w:rPr>
                <w:rFonts w:ascii="Times New Roman" w:hAnsi="Times New Roman" w:cs="Times New Roman"/>
              </w:rPr>
              <w:lastRenderedPageBreak/>
              <w:t>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F64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а</w:t>
            </w:r>
            <w:r w:rsidRPr="007E5FD6">
              <w:rPr>
                <w:rFonts w:ascii="Times New Roman" w:hAnsi="Times New Roman" w:cs="Times New Roman"/>
                <w:bCs/>
              </w:rPr>
              <w:t xml:space="preserve">дминистрация муниципального </w:t>
            </w:r>
            <w:r w:rsidRPr="007E5FD6">
              <w:rPr>
                <w:rFonts w:ascii="Times New Roman" w:hAnsi="Times New Roman" w:cs="Times New Roman"/>
                <w:bCs/>
              </w:rPr>
              <w:lastRenderedPageBreak/>
              <w:t>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C04C9D" w:rsidRPr="009076ED" w:rsidRDefault="00C04C9D" w:rsidP="00F64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C04C9D" w:rsidRPr="009076ED" w:rsidRDefault="00C04C9D" w:rsidP="00F647F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6369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C04C9D" w:rsidRPr="009076ED" w:rsidRDefault="00C04C9D" w:rsidP="006369B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6369B2">
        <w:trPr>
          <w:trHeight w:val="284"/>
        </w:trPr>
        <w:tc>
          <w:tcPr>
            <w:tcW w:w="9695" w:type="dxa"/>
            <w:gridSpan w:val="4"/>
          </w:tcPr>
          <w:p w:rsidR="00C04C9D" w:rsidRPr="009076ED" w:rsidRDefault="00C04C9D" w:rsidP="006369B2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9076E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Фискальные</w:t>
            </w:r>
            <w:r w:rsidRPr="009076ED">
              <w:rPr>
                <w:rFonts w:ascii="Times New Roman" w:hAnsi="Times New Roman" w:cs="Times New Roman"/>
                <w:b/>
                <w:bCs/>
              </w:rPr>
              <w:t xml:space="preserve"> характеристики налогов</w:t>
            </w:r>
            <w:r>
              <w:rPr>
                <w:rFonts w:ascii="Times New Roman" w:hAnsi="Times New Roman" w:cs="Times New Roman"/>
                <w:b/>
                <w:bCs/>
              </w:rPr>
              <w:t>ого расхода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C04C9D" w:rsidRPr="009076ED" w:rsidRDefault="00C04C9D" w:rsidP="008466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ФНС по Республике </w:t>
            </w:r>
            <w:r w:rsidR="008466A0">
              <w:rPr>
                <w:rFonts w:ascii="Times New Roman" w:hAnsi="Times New Roman" w:cs="Times New Roman"/>
              </w:rPr>
              <w:t>Алтай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:rsidR="00C04C9D" w:rsidRPr="009076ED" w:rsidRDefault="00C04C9D" w:rsidP="005B03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C04C9D" w:rsidRPr="009076ED" w:rsidRDefault="00C04C9D" w:rsidP="008466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ФНС по Республике </w:t>
            </w:r>
            <w:r w:rsidR="008466A0">
              <w:rPr>
                <w:rFonts w:ascii="Times New Roman" w:hAnsi="Times New Roman" w:cs="Times New Roman"/>
              </w:rPr>
              <w:t>Алтай</w:t>
            </w:r>
          </w:p>
        </w:tc>
      </w:tr>
      <w:tr w:rsidR="00C04C9D" w:rsidRPr="009076ED" w:rsidTr="00F31A56">
        <w:trPr>
          <w:trHeight w:val="284"/>
        </w:trPr>
        <w:tc>
          <w:tcPr>
            <w:tcW w:w="709" w:type="dxa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 w:rsidRPr="009076E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gridSpan w:val="2"/>
          </w:tcPr>
          <w:p w:rsidR="00C04C9D" w:rsidRPr="009076ED" w:rsidRDefault="00C04C9D" w:rsidP="00F31A5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C04C9D" w:rsidRDefault="00C04C9D" w:rsidP="00CD0AD1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7E5FD6">
              <w:rPr>
                <w:rFonts w:ascii="Times New Roman" w:hAnsi="Times New Roman" w:cs="Times New Roman"/>
                <w:bCs/>
              </w:rPr>
              <w:t>дминистрация муниципального образования</w:t>
            </w:r>
          </w:p>
        </w:tc>
      </w:tr>
    </w:tbl>
    <w:p w:rsidR="00C04C9D" w:rsidRPr="009076ED" w:rsidRDefault="00C04C9D" w:rsidP="0005585F">
      <w:pPr>
        <w:ind w:firstLine="0"/>
        <w:rPr>
          <w:rFonts w:ascii="Times New Roman" w:hAnsi="Times New Roman" w:cs="Times New Roman"/>
        </w:rPr>
      </w:pPr>
    </w:p>
    <w:p w:rsidR="00C04C9D" w:rsidRPr="009076ED" w:rsidRDefault="00C04C9D" w:rsidP="0005585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04C9D" w:rsidRPr="009076ED" w:rsidRDefault="00C04C9D" w:rsidP="00A87A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4C9D" w:rsidRPr="009076ED" w:rsidSect="001F19E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A19"/>
    <w:rsid w:val="00010071"/>
    <w:rsid w:val="00045A94"/>
    <w:rsid w:val="0005585F"/>
    <w:rsid w:val="000D23CF"/>
    <w:rsid w:val="001379B2"/>
    <w:rsid w:val="00167722"/>
    <w:rsid w:val="001C03AD"/>
    <w:rsid w:val="001D0DFC"/>
    <w:rsid w:val="001D4E72"/>
    <w:rsid w:val="001F19EB"/>
    <w:rsid w:val="00202ECA"/>
    <w:rsid w:val="00234EDD"/>
    <w:rsid w:val="00246A19"/>
    <w:rsid w:val="00254F9E"/>
    <w:rsid w:val="00272AA9"/>
    <w:rsid w:val="00287AD1"/>
    <w:rsid w:val="0030440E"/>
    <w:rsid w:val="00323BA0"/>
    <w:rsid w:val="00325FD5"/>
    <w:rsid w:val="0032634D"/>
    <w:rsid w:val="00341861"/>
    <w:rsid w:val="00350D17"/>
    <w:rsid w:val="0036610D"/>
    <w:rsid w:val="00367817"/>
    <w:rsid w:val="00370908"/>
    <w:rsid w:val="003C4E34"/>
    <w:rsid w:val="003D6207"/>
    <w:rsid w:val="003E6167"/>
    <w:rsid w:val="00400AC0"/>
    <w:rsid w:val="00400FC6"/>
    <w:rsid w:val="00441EBA"/>
    <w:rsid w:val="00443F36"/>
    <w:rsid w:val="00480572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90890"/>
    <w:rsid w:val="005B0372"/>
    <w:rsid w:val="005B32A3"/>
    <w:rsid w:val="005E52D2"/>
    <w:rsid w:val="00606AE6"/>
    <w:rsid w:val="00617F23"/>
    <w:rsid w:val="00623180"/>
    <w:rsid w:val="006369B2"/>
    <w:rsid w:val="006748A4"/>
    <w:rsid w:val="0069458F"/>
    <w:rsid w:val="006A21BE"/>
    <w:rsid w:val="006B1AC7"/>
    <w:rsid w:val="006D4808"/>
    <w:rsid w:val="007045DE"/>
    <w:rsid w:val="00712E87"/>
    <w:rsid w:val="00756A81"/>
    <w:rsid w:val="00783B28"/>
    <w:rsid w:val="007E5FD6"/>
    <w:rsid w:val="00814565"/>
    <w:rsid w:val="00816998"/>
    <w:rsid w:val="00841778"/>
    <w:rsid w:val="008466A0"/>
    <w:rsid w:val="00885BB1"/>
    <w:rsid w:val="008B6D26"/>
    <w:rsid w:val="008C59C0"/>
    <w:rsid w:val="008D4422"/>
    <w:rsid w:val="0090029D"/>
    <w:rsid w:val="00901FAA"/>
    <w:rsid w:val="009076ED"/>
    <w:rsid w:val="00930391"/>
    <w:rsid w:val="0097033F"/>
    <w:rsid w:val="00976BA3"/>
    <w:rsid w:val="0099295C"/>
    <w:rsid w:val="009A300A"/>
    <w:rsid w:val="009B5B79"/>
    <w:rsid w:val="00A3665F"/>
    <w:rsid w:val="00A4550F"/>
    <w:rsid w:val="00A87A86"/>
    <w:rsid w:val="00AC5B56"/>
    <w:rsid w:val="00AD7FC2"/>
    <w:rsid w:val="00AF22AD"/>
    <w:rsid w:val="00B24BD4"/>
    <w:rsid w:val="00B334B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04C9D"/>
    <w:rsid w:val="00C171A8"/>
    <w:rsid w:val="00C33975"/>
    <w:rsid w:val="00C5555F"/>
    <w:rsid w:val="00CD0AD1"/>
    <w:rsid w:val="00D10418"/>
    <w:rsid w:val="00D46E8C"/>
    <w:rsid w:val="00D7217E"/>
    <w:rsid w:val="00D74CE2"/>
    <w:rsid w:val="00D8226F"/>
    <w:rsid w:val="00DB6899"/>
    <w:rsid w:val="00DD19B2"/>
    <w:rsid w:val="00DF48A0"/>
    <w:rsid w:val="00E0123F"/>
    <w:rsid w:val="00E30F3F"/>
    <w:rsid w:val="00E34160"/>
    <w:rsid w:val="00E940FD"/>
    <w:rsid w:val="00EA0E81"/>
    <w:rsid w:val="00EA656A"/>
    <w:rsid w:val="00EF4E93"/>
    <w:rsid w:val="00F15BC5"/>
    <w:rsid w:val="00F31A56"/>
    <w:rsid w:val="00F647F7"/>
    <w:rsid w:val="00F74C8C"/>
    <w:rsid w:val="00F8110D"/>
    <w:rsid w:val="00FB338A"/>
    <w:rsid w:val="00FD1AD7"/>
    <w:rsid w:val="00FD2007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BC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46A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46A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46A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Гипертекстовая ссылка"/>
    <w:uiPriority w:val="99"/>
    <w:rsid w:val="00F15BC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585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7E5FD6"/>
    <w:pPr>
      <w:ind w:left="720"/>
      <w:contextualSpacing/>
    </w:pPr>
  </w:style>
  <w:style w:type="paragraph" w:styleId="a9">
    <w:name w:val="No Spacing"/>
    <w:link w:val="aa"/>
    <w:uiPriority w:val="99"/>
    <w:qFormat/>
    <w:rsid w:val="001F19EB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1F19EB"/>
    <w:rPr>
      <w:sz w:val="22"/>
      <w:lang w:val="ru-RU" w:eastAsia="en-US"/>
    </w:rPr>
  </w:style>
  <w:style w:type="character" w:styleId="ab">
    <w:name w:val="Hyperlink"/>
    <w:uiPriority w:val="99"/>
    <w:rsid w:val="00287A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2020-01-20T01:44:00Z</cp:lastPrinted>
  <dcterms:created xsi:type="dcterms:W3CDTF">2020-01-20T01:45:00Z</dcterms:created>
  <dcterms:modified xsi:type="dcterms:W3CDTF">2020-01-20T01:45:00Z</dcterms:modified>
</cp:coreProperties>
</file>