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B1C14" w:rsidRPr="000B1C14" w:rsidTr="00564ED3">
        <w:trPr>
          <w:trHeight w:val="858"/>
        </w:trPr>
        <w:tc>
          <w:tcPr>
            <w:tcW w:w="3600" w:type="dxa"/>
            <w:hideMark/>
          </w:tcPr>
          <w:p w:rsidR="000B1C14" w:rsidRPr="000B1C14" w:rsidRDefault="000B1C14" w:rsidP="000B1C1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0B1C14" w:rsidRPr="000B1C14" w:rsidRDefault="000B1C14" w:rsidP="000B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0B1C14" w:rsidRPr="000B1C14" w:rsidRDefault="000B1C14" w:rsidP="000B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Сельская администрация</w:t>
            </w:r>
          </w:p>
          <w:p w:rsidR="000B1C14" w:rsidRPr="000B1C14" w:rsidRDefault="000B1C14" w:rsidP="000B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Паспаульского сельского</w:t>
            </w:r>
          </w:p>
          <w:p w:rsidR="000B1C14" w:rsidRPr="000B1C14" w:rsidRDefault="000B1C14" w:rsidP="000B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поселения</w:t>
            </w:r>
          </w:p>
          <w:p w:rsidR="000B1C14" w:rsidRPr="000B1C14" w:rsidRDefault="000B1C14" w:rsidP="000B1C1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B1C14" w:rsidRPr="000B1C14" w:rsidRDefault="000B1C14" w:rsidP="000B1C14">
            <w:pPr>
              <w:spacing w:after="0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4410" w:type="dxa"/>
          </w:tcPr>
          <w:p w:rsidR="000B1C14" w:rsidRPr="000B1C14" w:rsidRDefault="000B1C14" w:rsidP="000B1C1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B1C14" w:rsidRPr="000B1C14" w:rsidRDefault="000B1C14" w:rsidP="000B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0B1C14" w:rsidRPr="000B1C14" w:rsidRDefault="000B1C14" w:rsidP="000B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0B1C14" w:rsidRPr="000B1C14" w:rsidRDefault="000B1C14" w:rsidP="000B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</w:t>
            </w:r>
            <w:proofErr w:type="gram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B1C14" w:rsidRPr="000B1C14" w:rsidRDefault="000B1C14" w:rsidP="000B1C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B1C14" w:rsidRPr="000B1C14" w:rsidRDefault="000B1C14" w:rsidP="000B1C1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:rsidR="000B1C14" w:rsidRPr="000B1C14" w:rsidRDefault="000B1C14" w:rsidP="000B1C1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B1C14" w:rsidRPr="000B1C14" w:rsidRDefault="000B1C14" w:rsidP="000B1C14">
      <w:pPr>
        <w:spacing w:after="48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 </w:t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 xml:space="preserve">ПОСТАНОВЛЕНИЕ </w:t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  <w:t xml:space="preserve">                 </w:t>
      </w:r>
      <w:proofErr w:type="gramStart"/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>J</w:t>
      </w:r>
      <w:proofErr w:type="gramEnd"/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B1C14" w:rsidRPr="000B1C14" w:rsidTr="00564ED3">
        <w:trPr>
          <w:trHeight w:val="282"/>
        </w:trPr>
        <w:tc>
          <w:tcPr>
            <w:tcW w:w="2093" w:type="dxa"/>
          </w:tcPr>
          <w:p w:rsidR="000B1C14" w:rsidRPr="000B1C14" w:rsidRDefault="000B1C14" w:rsidP="000B1C1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  <w:hideMark/>
          </w:tcPr>
          <w:p w:rsidR="000B1C14" w:rsidRPr="000B1C14" w:rsidRDefault="000B1C14" w:rsidP="000B1C1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21</w:t>
            </w: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мая</w:t>
            </w: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2020 года № 4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4</w:t>
            </w:r>
          </w:p>
          <w:p w:rsidR="000B1C14" w:rsidRPr="000B1C14" w:rsidRDefault="000B1C14" w:rsidP="000B1C14">
            <w:pPr>
              <w:spacing w:after="48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B1C14" w:rsidRPr="000B1C14" w:rsidRDefault="000B1C14" w:rsidP="000B1C14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</w:tr>
    </w:tbl>
    <w:p w:rsidR="0007217E" w:rsidRDefault="000B1C14" w:rsidP="000B1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                   </w:t>
      </w:r>
      <w:r w:rsidR="0007217E">
        <w:rPr>
          <w:b/>
          <w:bCs/>
          <w:color w:val="000000"/>
          <w:sz w:val="26"/>
          <w:szCs w:val="26"/>
          <w:shd w:val="clear" w:color="auto" w:fill="FFFFFF"/>
        </w:rPr>
        <w:t>Об утверждении Порядка организации сбора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07217E">
        <w:rPr>
          <w:b/>
          <w:bCs/>
          <w:color w:val="000000"/>
          <w:sz w:val="26"/>
          <w:szCs w:val="26"/>
          <w:shd w:val="clear" w:color="auto" w:fill="FFFFFF"/>
        </w:rPr>
        <w:t>отработанных ртутьсодержащих ламп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07217E">
        <w:rPr>
          <w:b/>
          <w:bCs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EB3407">
        <w:rPr>
          <w:b/>
          <w:bCs/>
          <w:color w:val="000000"/>
          <w:sz w:val="26"/>
          <w:szCs w:val="26"/>
          <w:shd w:val="clear" w:color="auto" w:fill="FFFFFF"/>
        </w:rPr>
        <w:t>Паспаульского сельского поселения</w:t>
      </w:r>
    </w:p>
    <w:p w:rsidR="0007217E" w:rsidRDefault="0007217E" w:rsidP="000B1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B1C14" w:rsidRDefault="0007217E" w:rsidP="000721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        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. N 131-ФЗ "Об общих принципах организации местного самоуправления в Российской Федерации", на основании Устава </w:t>
      </w:r>
      <w:r w:rsidR="00EB3407">
        <w:rPr>
          <w:color w:val="000000"/>
          <w:sz w:val="26"/>
          <w:szCs w:val="26"/>
          <w:shd w:val="clear" w:color="auto" w:fill="FFFFFF"/>
        </w:rPr>
        <w:t>Паспаульского сельского поселения</w:t>
      </w:r>
    </w:p>
    <w:p w:rsidR="000B1C14" w:rsidRDefault="00EB3407" w:rsidP="005108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ПОСТАНОВЛЯЮ</w:t>
      </w:r>
      <w:r w:rsidR="0007217E">
        <w:rPr>
          <w:b/>
          <w:bCs/>
          <w:color w:val="000000"/>
          <w:sz w:val="26"/>
          <w:szCs w:val="26"/>
          <w:shd w:val="clear" w:color="auto" w:fill="FFFFFF"/>
        </w:rPr>
        <w:t>:</w:t>
      </w:r>
    </w:p>
    <w:p w:rsidR="0007217E" w:rsidRDefault="0007217E" w:rsidP="000721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 xml:space="preserve">1.  Утвердить Порядок организации сбора </w:t>
      </w:r>
      <w:r w:rsidR="00EB3407" w:rsidRPr="00AA55AE">
        <w:rPr>
          <w:rFonts w:ascii="Arial" w:hAnsi="Arial" w:cs="Arial"/>
          <w:color w:val="333333"/>
          <w:sz w:val="18"/>
          <w:szCs w:val="18"/>
        </w:rPr>
        <w:t xml:space="preserve">  </w:t>
      </w:r>
      <w:r w:rsidR="00EB3407" w:rsidRPr="00EB3407">
        <w:rPr>
          <w:color w:val="333333"/>
          <w:sz w:val="26"/>
          <w:szCs w:val="26"/>
        </w:rPr>
        <w:t xml:space="preserve">отработанных ртутьсодержащих ламп на территории </w:t>
      </w:r>
      <w:r w:rsidR="00EB3407">
        <w:rPr>
          <w:color w:val="000000"/>
          <w:sz w:val="26"/>
          <w:szCs w:val="26"/>
          <w:shd w:val="clear" w:color="auto" w:fill="FFFFFF"/>
        </w:rPr>
        <w:t>Паспаульского сельского поселения</w:t>
      </w:r>
      <w:r>
        <w:rPr>
          <w:color w:val="000000"/>
          <w:sz w:val="26"/>
          <w:szCs w:val="26"/>
          <w:shd w:val="clear" w:color="auto" w:fill="FFFFFF"/>
        </w:rPr>
        <w:t xml:space="preserve"> (приложение 1№).</w:t>
      </w:r>
    </w:p>
    <w:p w:rsidR="00F35A1B" w:rsidRDefault="0007217E" w:rsidP="00F35A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  Утвердить Типовую инструкцию по организации накопления отработанных ртутьсодержащих отходов (далее – Типовая инструкция) (приложение №2)</w:t>
      </w:r>
    </w:p>
    <w:p w:rsidR="00F35A1B" w:rsidRPr="00AA55AE" w:rsidRDefault="0007217E" w:rsidP="00F35A1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EB3407">
        <w:rPr>
          <w:color w:val="000000"/>
          <w:sz w:val="26"/>
          <w:szCs w:val="26"/>
          <w:shd w:val="clear" w:color="auto" w:fill="FFFFFF"/>
        </w:rPr>
        <w:t>.</w:t>
      </w:r>
      <w:r w:rsidR="00F35A1B" w:rsidRPr="00AA55AE">
        <w:rPr>
          <w:color w:val="333333"/>
          <w:sz w:val="26"/>
          <w:szCs w:val="26"/>
        </w:rPr>
        <w:t xml:space="preserve">Постановление  </w:t>
      </w:r>
      <w:r w:rsidR="00EB3407">
        <w:rPr>
          <w:color w:val="333333"/>
          <w:sz w:val="26"/>
          <w:szCs w:val="26"/>
        </w:rPr>
        <w:t>от 21.</w:t>
      </w:r>
      <w:r w:rsidR="00F35A1B" w:rsidRPr="00AA55AE">
        <w:rPr>
          <w:color w:val="333333"/>
          <w:sz w:val="26"/>
          <w:szCs w:val="26"/>
        </w:rPr>
        <w:t>0</w:t>
      </w:r>
      <w:r w:rsidR="00EB3407">
        <w:rPr>
          <w:color w:val="333333"/>
          <w:sz w:val="26"/>
          <w:szCs w:val="26"/>
        </w:rPr>
        <w:t>9</w:t>
      </w:r>
      <w:r w:rsidR="00F35A1B" w:rsidRPr="00AA55AE">
        <w:rPr>
          <w:color w:val="333333"/>
          <w:sz w:val="26"/>
          <w:szCs w:val="26"/>
        </w:rPr>
        <w:t>.201</w:t>
      </w:r>
      <w:r w:rsidR="00EB3407">
        <w:rPr>
          <w:color w:val="333333"/>
          <w:sz w:val="26"/>
          <w:szCs w:val="26"/>
        </w:rPr>
        <w:t xml:space="preserve">8 </w:t>
      </w:r>
      <w:r w:rsidR="00F35A1B" w:rsidRPr="00AA55AE">
        <w:rPr>
          <w:color w:val="333333"/>
          <w:sz w:val="26"/>
          <w:szCs w:val="26"/>
        </w:rPr>
        <w:t>г №</w:t>
      </w:r>
      <w:r w:rsidR="00EB3407">
        <w:rPr>
          <w:color w:val="333333"/>
          <w:sz w:val="26"/>
          <w:szCs w:val="26"/>
        </w:rPr>
        <w:t xml:space="preserve"> 47</w:t>
      </w:r>
      <w:r w:rsidR="00F35A1B" w:rsidRPr="00AA55AE">
        <w:rPr>
          <w:color w:val="333333"/>
          <w:sz w:val="26"/>
          <w:szCs w:val="26"/>
        </w:rPr>
        <w:t xml:space="preserve"> «О</w:t>
      </w:r>
      <w:r w:rsidR="00EB3407">
        <w:rPr>
          <w:color w:val="333333"/>
          <w:sz w:val="26"/>
          <w:szCs w:val="26"/>
        </w:rPr>
        <w:t xml:space="preserve">б утверждении инструкции по организации сбора, транспортировки, сдачи, приемки, хранения отработанных </w:t>
      </w:r>
      <w:r w:rsidR="00F35A1B" w:rsidRPr="00AA55AE">
        <w:rPr>
          <w:color w:val="333333"/>
          <w:sz w:val="26"/>
          <w:szCs w:val="26"/>
        </w:rPr>
        <w:t xml:space="preserve"> ртутьсодержащих </w:t>
      </w:r>
      <w:r w:rsidR="00EB3407">
        <w:rPr>
          <w:color w:val="333333"/>
          <w:sz w:val="26"/>
          <w:szCs w:val="26"/>
        </w:rPr>
        <w:t>люминесцентных и компактных</w:t>
      </w:r>
      <w:r w:rsidR="00EB3407" w:rsidRPr="00EB3407">
        <w:rPr>
          <w:color w:val="333333"/>
          <w:sz w:val="26"/>
          <w:szCs w:val="26"/>
        </w:rPr>
        <w:t xml:space="preserve"> </w:t>
      </w:r>
      <w:r w:rsidR="00EB3407">
        <w:rPr>
          <w:color w:val="333333"/>
          <w:sz w:val="26"/>
          <w:szCs w:val="26"/>
        </w:rPr>
        <w:t>люминесцентных</w:t>
      </w:r>
      <w:r w:rsidR="00F35A1B" w:rsidRPr="00AA55AE">
        <w:rPr>
          <w:color w:val="333333"/>
          <w:sz w:val="26"/>
          <w:szCs w:val="26"/>
        </w:rPr>
        <w:t xml:space="preserve"> ламп</w:t>
      </w:r>
      <w:r w:rsidR="00EB3407">
        <w:rPr>
          <w:color w:val="333333"/>
          <w:sz w:val="26"/>
          <w:szCs w:val="26"/>
        </w:rPr>
        <w:t xml:space="preserve"> </w:t>
      </w:r>
      <w:proofErr w:type="gramStart"/>
      <w:r w:rsidR="00EB3407">
        <w:rPr>
          <w:color w:val="333333"/>
          <w:sz w:val="26"/>
          <w:szCs w:val="26"/>
        </w:rPr>
        <w:t xml:space="preserve">( </w:t>
      </w:r>
      <w:proofErr w:type="gramEnd"/>
      <w:r w:rsidR="00EB3407">
        <w:rPr>
          <w:color w:val="333333"/>
          <w:sz w:val="26"/>
          <w:szCs w:val="26"/>
        </w:rPr>
        <w:t>ртутьсодержащие отходы)</w:t>
      </w:r>
      <w:r w:rsidR="00F35A1B" w:rsidRPr="00AA55AE">
        <w:rPr>
          <w:color w:val="333333"/>
          <w:sz w:val="26"/>
          <w:szCs w:val="26"/>
        </w:rPr>
        <w:t xml:space="preserve"> на территории  </w:t>
      </w:r>
      <w:r w:rsidR="00EB3407">
        <w:rPr>
          <w:color w:val="333333"/>
          <w:sz w:val="26"/>
          <w:szCs w:val="26"/>
        </w:rPr>
        <w:t>Паспаульского сельского поселения</w:t>
      </w:r>
      <w:r w:rsidR="00F35A1B" w:rsidRPr="00AA55AE">
        <w:rPr>
          <w:color w:val="333333"/>
          <w:sz w:val="26"/>
          <w:szCs w:val="26"/>
        </w:rPr>
        <w:t>» признать утратившим силу.</w:t>
      </w:r>
    </w:p>
    <w:p w:rsidR="0007217E" w:rsidRDefault="00EB3407" w:rsidP="000721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07217E">
        <w:rPr>
          <w:color w:val="000000"/>
          <w:sz w:val="26"/>
          <w:szCs w:val="26"/>
          <w:shd w:val="clear" w:color="auto" w:fill="FFFFFF"/>
        </w:rPr>
        <w:t>.  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EB3407" w:rsidRDefault="00EB3407" w:rsidP="000721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5. Настоящее постановление обнародовать  на официальном сайте администрации в сети « Интернет»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паспаул</w:t>
      </w:r>
      <w:proofErr w:type="gramStart"/>
      <w:r>
        <w:rPr>
          <w:color w:val="000000"/>
          <w:sz w:val="26"/>
          <w:szCs w:val="26"/>
          <w:shd w:val="clear" w:color="auto" w:fill="FFFFFF"/>
        </w:rPr>
        <w:t>.р</w:t>
      </w:r>
      <w:proofErr w:type="gramEnd"/>
      <w:r>
        <w:rPr>
          <w:color w:val="000000"/>
          <w:sz w:val="26"/>
          <w:szCs w:val="26"/>
          <w:shd w:val="clear" w:color="auto" w:fill="FFFFFF"/>
        </w:rPr>
        <w:t>ф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 на информационных стендах поселения.</w:t>
      </w:r>
    </w:p>
    <w:p w:rsidR="0007217E" w:rsidRDefault="0007217E" w:rsidP="000721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6.  Настоящее постановление вступает в силу со дня его официального обнародования</w:t>
      </w:r>
      <w:r w:rsidR="00EB3407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7217E" w:rsidRDefault="0007217E" w:rsidP="000721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  <w:shd w:val="clear" w:color="auto" w:fill="FFFFFF"/>
        </w:rPr>
        <w:t>7.  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="0007217E" w:rsidRDefault="0007217E" w:rsidP="0007217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3407" w:rsidRPr="00EB3407" w:rsidRDefault="00EB3407" w:rsidP="0007217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 </w:t>
      </w:r>
      <w:r w:rsidR="0007217E" w:rsidRPr="00EB3407">
        <w:rPr>
          <w:bCs/>
          <w:color w:val="000000"/>
          <w:sz w:val="26"/>
          <w:szCs w:val="26"/>
          <w:shd w:val="clear" w:color="auto" w:fill="FFFFFF"/>
        </w:rPr>
        <w:t xml:space="preserve">Глава </w:t>
      </w:r>
      <w:r w:rsidRPr="00EB3407">
        <w:rPr>
          <w:bCs/>
          <w:color w:val="000000"/>
          <w:sz w:val="26"/>
          <w:szCs w:val="26"/>
          <w:shd w:val="clear" w:color="auto" w:fill="FFFFFF"/>
        </w:rPr>
        <w:t>Паспаульского</w:t>
      </w:r>
    </w:p>
    <w:p w:rsidR="0007217E" w:rsidRDefault="00EB3407" w:rsidP="000721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 </w:t>
      </w:r>
      <w:r w:rsidRPr="00EB3407">
        <w:rPr>
          <w:bCs/>
          <w:color w:val="000000"/>
          <w:sz w:val="26"/>
          <w:szCs w:val="26"/>
          <w:shd w:val="clear" w:color="auto" w:fill="FFFFFF"/>
        </w:rPr>
        <w:t>сельского поселения</w:t>
      </w:r>
      <w:r w:rsidR="0007217E" w:rsidRPr="00EB3407">
        <w:rPr>
          <w:bCs/>
          <w:color w:val="000000"/>
          <w:sz w:val="26"/>
          <w:szCs w:val="26"/>
          <w:shd w:val="clear" w:color="auto" w:fill="FFFFFF"/>
        </w:rPr>
        <w:t>                                                        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                 </w:t>
      </w:r>
      <w:r w:rsidR="0007217E" w:rsidRPr="00EB3407">
        <w:rPr>
          <w:bCs/>
          <w:color w:val="000000"/>
          <w:sz w:val="26"/>
          <w:szCs w:val="26"/>
          <w:shd w:val="clear" w:color="auto" w:fill="FFFFFF"/>
        </w:rPr>
        <w:t>        </w:t>
      </w:r>
      <w:proofErr w:type="spellStart"/>
      <w:r w:rsidRPr="00EB3407">
        <w:rPr>
          <w:bCs/>
          <w:color w:val="000000"/>
          <w:sz w:val="26"/>
          <w:szCs w:val="26"/>
          <w:shd w:val="clear" w:color="auto" w:fill="FFFFFF"/>
        </w:rPr>
        <w:t>В.И.Метлев</w:t>
      </w:r>
      <w:proofErr w:type="spellEnd"/>
    </w:p>
    <w:p w:rsidR="0007217E" w:rsidRPr="0007217E" w:rsidRDefault="0007217E" w:rsidP="0007217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Приложение №1</w:t>
      </w:r>
    </w:p>
    <w:p w:rsidR="0007217E" w:rsidRPr="0007217E" w:rsidRDefault="0007217E" w:rsidP="0007217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 постановлению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Главы</w:t>
      </w:r>
    </w:p>
    <w:p w:rsidR="0007217E" w:rsidRPr="0007217E" w:rsidRDefault="00EB3407" w:rsidP="0007217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от  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EB3407"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.0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.20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Порядок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организации сбора отработанных ртутьсодержащих ламп на территории  </w:t>
      </w:r>
      <w:r w:rsidR="00EB3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</w:p>
    <w:p w:rsidR="0007217E" w:rsidRPr="0007217E" w:rsidRDefault="0007217E" w:rsidP="0007217E">
      <w:pPr>
        <w:spacing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numPr>
          <w:ilvl w:val="0"/>
          <w:numId w:val="1"/>
        </w:num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Общие положения</w:t>
      </w:r>
    </w:p>
    <w:p w:rsidR="0007217E" w:rsidRPr="0007217E" w:rsidRDefault="0007217E" w:rsidP="0007217E">
      <w:pPr>
        <w:spacing w:line="288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1.1. Порядок организации сбора отработанных ртутьсодержащих ламп на территории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7217E" w:rsidRPr="0007217E" w:rsidRDefault="0007217E" w:rsidP="0007217E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1.2. 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граждан, вреда животным, растениям и окружающей среде".</w:t>
      </w:r>
    </w:p>
    <w:p w:rsidR="0007217E" w:rsidRPr="0007217E" w:rsidRDefault="0007217E" w:rsidP="0007217E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 1.3. 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не имеющих лицензии на осуществление деятельности по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сбору, использованию, транспортированию размещению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отходов I - IV класса опасности, физических лиц, проживающих на территории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 - потребители).</w:t>
      </w:r>
      <w:proofErr w:type="gramEnd"/>
    </w:p>
    <w:p w:rsidR="00EB3407" w:rsidRDefault="00EB3407" w:rsidP="0007217E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Организация сбора отработанных ртутьсодержащих ламп.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Default="0007217E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 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2.3. На территории Паспаульского сельского поселения запрещается складирование ртутьсодержащих отходов в контейнеры</w:t>
      </w:r>
      <w:r w:rsidRP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контейнерные площадки, уличные </w:t>
      </w:r>
      <w:proofErr w:type="spell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мусоросборные</w:t>
      </w:r>
      <w:proofErr w:type="spellEnd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емкости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предназначенные для твердых бытовых отходов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также загружать в емкости автотранспортных средств коммунальных служб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gramEnd"/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2.4. Ртутьсодержащие отходы от потребителей (физических лиц) принимаются в местах накопления ртутьсодержащих ламп.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2.5. </w:t>
      </w:r>
      <w:proofErr w:type="gram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Накопление – временное складирование отработанных ртутьсодержащих ламп и сбор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 осуществляет сельская администрация Паспаульского сельского поселения с использованием специальной</w:t>
      </w:r>
      <w:proofErr w:type="gram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тары, на срок не более чем одиннадцать месяцев, в приспособленном помещении на территории администрации по адресу: </w:t>
      </w:r>
      <w:proofErr w:type="spell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.П</w:t>
      </w:r>
      <w:proofErr w:type="gram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аспаул</w:t>
      </w:r>
      <w:proofErr w:type="spell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ул.Совхозная</w:t>
      </w:r>
      <w:proofErr w:type="spell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41А,обустроенном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2.6. </w:t>
      </w:r>
      <w:proofErr w:type="gram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содержащихся в соответствии с требованиями к содержанию общего имущества,  предусмотренными </w:t>
      </w:r>
      <w:hyperlink r:id="rId6" w:anchor="block_1000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Правилами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содержания общего имущества в многоквартирном доме,  утвержденными  </w:t>
      </w:r>
      <w:hyperlink r:id="rId7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постановлением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Правительства Российской Федерации от 13 августа 2006 г. N 491.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2.7.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2.8.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2.9. </w:t>
      </w:r>
      <w:proofErr w:type="gram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2.10. Не допускается совместное хранение поврежденных и неповрежденных ртутьсодержащих ламп.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2.11.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демеркуризационных</w:t>
      </w:r>
      <w:proofErr w:type="spellEnd"/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EB3407" w:rsidRPr="00EB3407" w:rsidRDefault="00EB3407" w:rsidP="00EB34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2.12.Не допускается самостоятельное обезвреживание, использование, транспортирование и размещение  отработанных ртутьсодержащих ламп потребителями.</w:t>
      </w:r>
    </w:p>
    <w:p w:rsidR="00EB3407" w:rsidRDefault="00EB3407" w:rsidP="00EB340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2.13.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на основании соответствующих соглашений (договоров) с потребителями ртутьсодержащих ламп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AA55A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07217E" w:rsidRPr="0007217E" w:rsidRDefault="0007217E" w:rsidP="0007217E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№2).</w:t>
      </w:r>
    </w:p>
    <w:p w:rsidR="0007217E" w:rsidRPr="0007217E" w:rsidRDefault="0007217E" w:rsidP="00EB3407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  </w:t>
      </w:r>
    </w:p>
    <w:p w:rsidR="0007217E" w:rsidRPr="00EB3407" w:rsidRDefault="0007217E" w:rsidP="00EB3407">
      <w:pPr>
        <w:pStyle w:val="a7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Информирование потребителей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3.2. Информация о порядке сбора отработанных ртутьсодержащих ламп размещается на информационных стендах (стойках) на территории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официальном сайте администрации</w:t>
      </w:r>
    </w:p>
    <w:p w:rsidR="0007217E" w:rsidRDefault="0007217E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   3.4.  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EB3407" w:rsidRPr="0007217E" w:rsidRDefault="00EB3407" w:rsidP="0007217E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1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Ответственность за нарушение правил обращения с отработанными ртутьсодержащими лампами.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Default="0007217E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4.1. За несоблюдение требований в области обращения с ртутьсодержащими отходами на территории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Паспаульского сельского поселения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EB3407" w:rsidRPr="00EB3407" w:rsidRDefault="00EB3407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4.2. За несоблюдение Порядка физические, юридические лица (независимо от организационно-правовой формы) и индивидуальные предприниматели, в том </w:t>
      </w:r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числе осуществляющие управление многоквартирными домами, несут ответственность в соответствии со </w:t>
      </w:r>
      <w:hyperlink r:id="rId8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статьями 75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9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77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10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78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11" w:history="1">
        <w:r w:rsidRPr="00EB3407">
          <w:rPr>
            <w:rFonts w:ascii="Times New Roman" w:eastAsia="Times New Roman" w:hAnsi="Times New Roman" w:cs="Times New Roman"/>
            <w:color w:val="006699"/>
            <w:sz w:val="26"/>
            <w:szCs w:val="26"/>
            <w:u w:val="single"/>
            <w:lang w:eastAsia="ru-RU"/>
          </w:rPr>
          <w:t>79</w:t>
        </w:r>
      </w:hyperlink>
      <w:r w:rsidRPr="00EB34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Федерального закона от 10 января 2002 года № 7-ФЗ «Об охране окружающей среды».</w:t>
      </w: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B3407" w:rsidRDefault="00EB3407" w:rsidP="0007217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7217E" w:rsidRPr="0007217E" w:rsidRDefault="0007217E" w:rsidP="0007217E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407" w:rsidRDefault="00EB3407" w:rsidP="00EB3407">
      <w:pPr>
        <w:tabs>
          <w:tab w:val="left" w:pos="6735"/>
          <w:tab w:val="right" w:pos="9355"/>
        </w:tabs>
        <w:spacing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EB3407" w:rsidRDefault="00EB3407" w:rsidP="00EB3407">
      <w:pPr>
        <w:tabs>
          <w:tab w:val="left" w:pos="6735"/>
          <w:tab w:val="right" w:pos="9355"/>
        </w:tabs>
        <w:spacing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07217E" w:rsidRDefault="00EB3407" w:rsidP="00EB3407">
      <w:pPr>
        <w:tabs>
          <w:tab w:val="left" w:pos="6735"/>
          <w:tab w:val="right" w:pos="9355"/>
        </w:tabs>
        <w:spacing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7217E"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lastRenderedPageBreak/>
        <w:t> 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Приложение №2</w:t>
      </w:r>
    </w:p>
    <w:p w:rsidR="0007217E" w:rsidRPr="0007217E" w:rsidRDefault="0007217E" w:rsidP="0007217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постановлению администрации</w:t>
      </w:r>
    </w:p>
    <w:p w:rsidR="0007217E" w:rsidRPr="0007217E" w:rsidRDefault="0007217E" w:rsidP="0007217E">
      <w:pPr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Паспаульского сельского поселения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от 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</w:p>
    <w:p w:rsidR="0007217E" w:rsidRPr="0007217E" w:rsidRDefault="0007217E" w:rsidP="0007217E">
      <w:pPr>
        <w:spacing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Типовая инструкция</w:t>
      </w:r>
    </w:p>
    <w:p w:rsidR="0007217E" w:rsidRDefault="0007217E" w:rsidP="0007217E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организации накопления отработанных ртутьсодержащих отходов</w:t>
      </w:r>
    </w:p>
    <w:p w:rsidR="00EB3407" w:rsidRPr="0007217E" w:rsidRDefault="00EB3407" w:rsidP="0007217E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5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Понятия, используемые в настоящей Типовой инструкции: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демеркуризацию</w:t>
      </w:r>
      <w:proofErr w:type="spellEnd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7217E" w:rsidRDefault="0007217E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сердечно-сосудистую</w:t>
      </w:r>
      <w:proofErr w:type="gramEnd"/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систему, органы пищеварения.</w:t>
      </w:r>
    </w:p>
    <w:p w:rsidR="00EB3407" w:rsidRPr="0007217E" w:rsidRDefault="00EB3407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5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хранения отработанных ртутьсодержащих ламп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Главным условием при замене и сборе ОРТЛ является сохранение герметичности.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процессе сбора лампы разделяются по диаметру и длине.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Тарой для сбора ОРТЛ являются целые индивидуальные коробки из жесткого картона.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Лампы в коробку должны укладываться плотно.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Выбрасывать ртутьсодержащие лампы в мусорные баки категорически запрещается!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Запрещается: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под открытым небом.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в таких местах, где к ним могут иметь доступ дети.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без тары.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в мягких картонных коробках, уложенных друг на друга.</w:t>
      </w:r>
    </w:p>
    <w:p w:rsidR="0007217E" w:rsidRDefault="0007217E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Накапливать лампы на грунтовой поверхности.</w:t>
      </w:r>
    </w:p>
    <w:p w:rsidR="00EB3407" w:rsidRPr="0007217E" w:rsidRDefault="00EB3407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Default="0007217E" w:rsidP="00EB340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3.Учет отработанных ртутьсодержащих ламп</w:t>
      </w:r>
    </w:p>
    <w:p w:rsidR="00EB3407" w:rsidRPr="00EB3407" w:rsidRDefault="00EB3407" w:rsidP="00EB3407">
      <w:pPr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Страницы журнала должны быть пронумерованы, прошнурованы и скреплены.</w:t>
      </w:r>
    </w:p>
    <w:p w:rsidR="0007217E" w:rsidRDefault="0007217E" w:rsidP="0007217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EB3407" w:rsidRPr="0007217E" w:rsidRDefault="00EB3407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217E" w:rsidRPr="00EB3407" w:rsidRDefault="0007217E" w:rsidP="00EB3407">
      <w:pPr>
        <w:pStyle w:val="a7"/>
        <w:numPr>
          <w:ilvl w:val="0"/>
          <w:numId w:val="5"/>
        </w:num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34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сдачи, транспортировки и перевозки отработанных ртутьсодержащих ламп на утилизирующие предприятия.</w:t>
      </w:r>
    </w:p>
    <w:p w:rsidR="00EB3407" w:rsidRPr="00EB3407" w:rsidRDefault="00EB3407" w:rsidP="00EB3407">
      <w:pPr>
        <w:pStyle w:val="a7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ОРТЛ сдаются на утилизацию один раз за отчетный период, но не реже  1 раза в год.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7217E" w:rsidRPr="0007217E" w:rsidRDefault="0007217E" w:rsidP="0007217E">
      <w:pPr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7217E" w:rsidRPr="0007217E" w:rsidRDefault="0007217E" w:rsidP="0007217E">
      <w:pPr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407" w:rsidRDefault="0007217E" w:rsidP="00EB340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217E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 </w:t>
      </w:r>
      <w:r w:rsidR="00EB340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EB3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7217E" w:rsidRPr="0007217E" w:rsidRDefault="00EB3407" w:rsidP="0007217E">
      <w:pPr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к Инструкции</w:t>
      </w:r>
      <w:r w:rsidR="0007217E"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7217E" w:rsidRPr="0007217E" w:rsidTr="0007217E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217E" w:rsidRPr="0007217E" w:rsidRDefault="0007217E" w:rsidP="0007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ТИПОВАЯ ФОРМА ЖУРНАЛА УЧЕТА</w:t>
            </w:r>
          </w:p>
          <w:p w:rsidR="0007217E" w:rsidRPr="0007217E" w:rsidRDefault="0007217E" w:rsidP="0007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ДВИЖЕНИЯ ОТРАБОТАННЫХ РТУТЬСОДЕРЖАЩИХ ЛАМП</w:t>
            </w:r>
          </w:p>
          <w:p w:rsidR="0007217E" w:rsidRPr="0007217E" w:rsidRDefault="0007217E" w:rsidP="0007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  <w:p w:rsidR="0007217E" w:rsidRPr="0007217E" w:rsidRDefault="0007217E" w:rsidP="0007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«наименование предприятия»</w:t>
            </w:r>
          </w:p>
          <w:p w:rsidR="0007217E" w:rsidRPr="0007217E" w:rsidRDefault="0007217E" w:rsidP="00072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Начат ___________ 20___г.</w:t>
            </w:r>
          </w:p>
          <w:p w:rsidR="0007217E" w:rsidRPr="0007217E" w:rsidRDefault="0007217E" w:rsidP="00072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217E" w:rsidRPr="0007217E" w:rsidRDefault="0007217E" w:rsidP="0007217E">
      <w:pPr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17E" w:rsidRPr="0007217E" w:rsidRDefault="0007217E" w:rsidP="0007217E">
      <w:pPr>
        <w:spacing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1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9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293"/>
        <w:gridCol w:w="2218"/>
        <w:gridCol w:w="2536"/>
        <w:gridCol w:w="1217"/>
        <w:gridCol w:w="1907"/>
      </w:tblGrid>
      <w:tr w:rsidR="0007217E" w:rsidRPr="0007217E" w:rsidTr="0007217E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Сдано специализированной организации,</w:t>
            </w:r>
          </w:p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Остаток, шт.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Ответственное лицо</w:t>
            </w:r>
          </w:p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(Ф.И.О./ подпись)</w:t>
            </w:r>
          </w:p>
        </w:tc>
      </w:tr>
      <w:tr w:rsidR="0007217E" w:rsidRPr="0007217E" w:rsidTr="0007217E">
        <w:trPr>
          <w:trHeight w:val="2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17E" w:rsidRPr="0007217E" w:rsidRDefault="0007217E" w:rsidP="0007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</w:tbl>
    <w:p w:rsidR="00E22E12" w:rsidRDefault="00E22E12"/>
    <w:sectPr w:rsidR="00E22E12" w:rsidSect="006E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3B6"/>
    <w:multiLevelType w:val="multilevel"/>
    <w:tmpl w:val="1BC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D3E00"/>
    <w:multiLevelType w:val="multilevel"/>
    <w:tmpl w:val="8AB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E5FFA"/>
    <w:multiLevelType w:val="multilevel"/>
    <w:tmpl w:val="718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03EA8"/>
    <w:multiLevelType w:val="multilevel"/>
    <w:tmpl w:val="FBF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875F8"/>
    <w:multiLevelType w:val="hybridMultilevel"/>
    <w:tmpl w:val="BD9C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17E"/>
    <w:rsid w:val="00062C05"/>
    <w:rsid w:val="0007217E"/>
    <w:rsid w:val="000B1C14"/>
    <w:rsid w:val="00111189"/>
    <w:rsid w:val="00381E4C"/>
    <w:rsid w:val="005108E2"/>
    <w:rsid w:val="0053372D"/>
    <w:rsid w:val="006E6040"/>
    <w:rsid w:val="006F5B1D"/>
    <w:rsid w:val="008F7F34"/>
    <w:rsid w:val="00D232D7"/>
    <w:rsid w:val="00E0488F"/>
    <w:rsid w:val="00E22E12"/>
    <w:rsid w:val="00EB3407"/>
    <w:rsid w:val="00F35A1B"/>
    <w:rsid w:val="00F9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17E"/>
    <w:rPr>
      <w:b/>
      <w:bCs/>
    </w:rPr>
  </w:style>
  <w:style w:type="paragraph" w:customStyle="1" w:styleId="bullet2gif">
    <w:name w:val="bullet2.gif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17E"/>
    <w:rPr>
      <w:b/>
      <w:bCs/>
    </w:rPr>
  </w:style>
  <w:style w:type="paragraph" w:customStyle="1" w:styleId="bullet2gif">
    <w:name w:val="bullet2.gif"/>
    <w:basedOn w:val="a"/>
    <w:rsid w:val="0007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24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7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3261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56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280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88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0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4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096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554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236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6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8699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8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674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1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717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223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36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A7AD6DBC3C68414F66819A82A7A31075FAA241B0EE387F5AA1A3A85646203109C512C7B6FCB40T8D7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4894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944/" TargetMode="External"/><Relationship Id="rId11" Type="http://schemas.openxmlformats.org/officeDocument/2006/relationships/hyperlink" Target="consultantplus://offline/ref=A62A7AD6DBC3C68414F66819A82A7A31075FAA241B0EE387F5AA1A3A85646203109C512C7B6FCA49T8D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2A7AD6DBC3C68414F66819A82A7A31075FAA241B0EE387F5AA1A3A85646203109C512C7B6FCA49T8D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A7AD6DBC3C68414F66819A82A7A31075FAA241B0EE387F5AA1A3A85646203109C512C7B6FCB40T8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Паспаул</cp:lastModifiedBy>
  <cp:revision>6</cp:revision>
  <cp:lastPrinted>2020-05-22T01:06:00Z</cp:lastPrinted>
  <dcterms:created xsi:type="dcterms:W3CDTF">2020-05-19T07:04:00Z</dcterms:created>
  <dcterms:modified xsi:type="dcterms:W3CDTF">2020-05-22T01:07:00Z</dcterms:modified>
</cp:coreProperties>
</file>