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15263" w:rsidRPr="00F15263" w:rsidTr="00235A2A">
        <w:trPr>
          <w:trHeight w:val="858"/>
        </w:trPr>
        <w:tc>
          <w:tcPr>
            <w:tcW w:w="3600" w:type="dxa"/>
            <w:hideMark/>
          </w:tcPr>
          <w:p w:rsidR="00F15263" w:rsidRPr="00F15263" w:rsidRDefault="00F15263" w:rsidP="00F1526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15263">
              <w:rPr>
                <w:b/>
                <w:sz w:val="28"/>
                <w:szCs w:val="28"/>
              </w:rPr>
              <w:t>Российская Федерация</w:t>
            </w:r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r w:rsidRPr="00F15263">
              <w:rPr>
                <w:b/>
                <w:sz w:val="28"/>
                <w:szCs w:val="28"/>
              </w:rPr>
              <w:t>Республика Алтай</w:t>
            </w:r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r w:rsidRPr="00F15263">
              <w:rPr>
                <w:b/>
                <w:sz w:val="28"/>
                <w:szCs w:val="28"/>
              </w:rPr>
              <w:t>Сельская администрация</w:t>
            </w:r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r w:rsidRPr="00F15263">
              <w:rPr>
                <w:b/>
                <w:sz w:val="28"/>
                <w:szCs w:val="28"/>
              </w:rPr>
              <w:t>Паспаульского сельского</w:t>
            </w:r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r w:rsidRPr="00F15263">
              <w:rPr>
                <w:b/>
                <w:sz w:val="28"/>
                <w:szCs w:val="28"/>
              </w:rPr>
              <w:t>поселения</w:t>
            </w:r>
          </w:p>
          <w:p w:rsidR="00F15263" w:rsidRPr="00F15263" w:rsidRDefault="00F15263" w:rsidP="00F1526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15263">
              <w:rPr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15263" w:rsidRPr="00F15263" w:rsidRDefault="00F15263" w:rsidP="00F15263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1526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410" w:type="dxa"/>
          </w:tcPr>
          <w:p w:rsidR="00F15263" w:rsidRPr="00F15263" w:rsidRDefault="00F15263" w:rsidP="00F1526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15263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F15263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r w:rsidRPr="00F15263">
              <w:rPr>
                <w:b/>
                <w:sz w:val="28"/>
                <w:szCs w:val="28"/>
              </w:rPr>
              <w:t>Алтай Республика</w:t>
            </w:r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5263">
              <w:rPr>
                <w:b/>
                <w:sz w:val="28"/>
                <w:szCs w:val="28"/>
              </w:rPr>
              <w:t>Чой</w:t>
            </w:r>
            <w:proofErr w:type="spellEnd"/>
            <w:r w:rsidRPr="00F15263">
              <w:rPr>
                <w:b/>
                <w:sz w:val="28"/>
                <w:szCs w:val="28"/>
              </w:rPr>
              <w:t xml:space="preserve"> аймак</w:t>
            </w:r>
          </w:p>
          <w:p w:rsidR="00F15263" w:rsidRPr="00F15263" w:rsidRDefault="00F15263" w:rsidP="00F15263">
            <w:pPr>
              <w:jc w:val="center"/>
              <w:rPr>
                <w:b/>
                <w:sz w:val="28"/>
                <w:szCs w:val="28"/>
              </w:rPr>
            </w:pPr>
            <w:r w:rsidRPr="00F15263">
              <w:rPr>
                <w:b/>
                <w:sz w:val="28"/>
                <w:szCs w:val="28"/>
              </w:rPr>
              <w:t xml:space="preserve">Паспаул </w:t>
            </w:r>
            <w:proofErr w:type="gramStart"/>
            <w:r w:rsidRPr="00F15263">
              <w:rPr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F15263">
              <w:rPr>
                <w:b/>
                <w:sz w:val="28"/>
                <w:szCs w:val="28"/>
              </w:rPr>
              <w:t>уртынг</w:t>
            </w:r>
            <w:proofErr w:type="spellEnd"/>
          </w:p>
          <w:p w:rsidR="00F15263" w:rsidRPr="00F15263" w:rsidRDefault="00F15263" w:rsidP="00F15263">
            <w:pPr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F15263">
              <w:rPr>
                <w:b/>
                <w:sz w:val="28"/>
                <w:szCs w:val="28"/>
              </w:rPr>
              <w:t>Администрациязы</w:t>
            </w:r>
            <w:proofErr w:type="spellEnd"/>
            <w:r w:rsidRPr="00F15263">
              <w:rPr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F15263" w:rsidRPr="00F15263" w:rsidRDefault="00F15263" w:rsidP="00F1526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15263" w:rsidRPr="00F15263" w:rsidRDefault="00F15263" w:rsidP="00F1526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15263" w:rsidRPr="00F15263" w:rsidRDefault="00F15263" w:rsidP="00F15263">
      <w:pPr>
        <w:rPr>
          <w:b/>
          <w:sz w:val="28"/>
          <w:szCs w:val="28"/>
        </w:rPr>
      </w:pPr>
      <w:r w:rsidRPr="00F15263">
        <w:rPr>
          <w:b/>
          <w:sz w:val="28"/>
          <w:szCs w:val="28"/>
        </w:rPr>
        <w:t xml:space="preserve">     ПОСТАНОВЛЕНИЕ </w:t>
      </w:r>
      <w:r w:rsidRPr="00F15263">
        <w:rPr>
          <w:b/>
          <w:sz w:val="28"/>
          <w:szCs w:val="28"/>
        </w:rPr>
        <w:tab/>
      </w:r>
      <w:r w:rsidRPr="00F15263">
        <w:rPr>
          <w:b/>
          <w:sz w:val="28"/>
          <w:szCs w:val="28"/>
        </w:rPr>
        <w:tab/>
      </w:r>
      <w:r w:rsidRPr="00F15263">
        <w:rPr>
          <w:b/>
          <w:sz w:val="28"/>
          <w:szCs w:val="28"/>
        </w:rPr>
        <w:tab/>
      </w:r>
      <w:r w:rsidRPr="00F15263">
        <w:rPr>
          <w:b/>
          <w:sz w:val="28"/>
          <w:szCs w:val="28"/>
        </w:rPr>
        <w:tab/>
      </w:r>
      <w:r w:rsidRPr="00F15263">
        <w:rPr>
          <w:b/>
          <w:sz w:val="28"/>
          <w:szCs w:val="28"/>
        </w:rPr>
        <w:tab/>
      </w:r>
      <w:r w:rsidRPr="00F15263">
        <w:rPr>
          <w:b/>
          <w:sz w:val="28"/>
          <w:szCs w:val="28"/>
        </w:rPr>
        <w:tab/>
        <w:t xml:space="preserve">           </w:t>
      </w:r>
      <w:proofErr w:type="gramStart"/>
      <w:r w:rsidRPr="00F15263">
        <w:rPr>
          <w:b/>
          <w:sz w:val="28"/>
          <w:szCs w:val="28"/>
        </w:rPr>
        <w:t>J</w:t>
      </w:r>
      <w:proofErr w:type="gramEnd"/>
      <w:r w:rsidRPr="00F15263">
        <w:rPr>
          <w:b/>
          <w:sz w:val="28"/>
          <w:szCs w:val="28"/>
        </w:rPr>
        <w:t>ОП</w:t>
      </w:r>
    </w:p>
    <w:p w:rsidR="00F15263" w:rsidRPr="00F15263" w:rsidRDefault="00F15263" w:rsidP="00F15263">
      <w:pPr>
        <w:ind w:right="-286"/>
        <w:rPr>
          <w:b/>
          <w:sz w:val="28"/>
          <w:szCs w:val="28"/>
        </w:rPr>
      </w:pPr>
      <w:r w:rsidRPr="00F15263">
        <w:rPr>
          <w:color w:val="FF0000"/>
          <w:sz w:val="28"/>
          <w:szCs w:val="28"/>
        </w:rPr>
        <w:t xml:space="preserve">  </w:t>
      </w:r>
      <w:r w:rsidRPr="00F15263">
        <w:rPr>
          <w:b/>
          <w:sz w:val="28"/>
          <w:szCs w:val="28"/>
        </w:rPr>
        <w:t xml:space="preserve">    </w:t>
      </w:r>
    </w:p>
    <w:p w:rsidR="00F15263" w:rsidRPr="00F15263" w:rsidRDefault="00F15263" w:rsidP="00F15263">
      <w:pPr>
        <w:jc w:val="center"/>
        <w:rPr>
          <w:b/>
          <w:sz w:val="28"/>
          <w:szCs w:val="28"/>
        </w:rPr>
      </w:pPr>
      <w:r w:rsidRPr="00F15263">
        <w:rPr>
          <w:b/>
          <w:sz w:val="28"/>
          <w:szCs w:val="28"/>
        </w:rPr>
        <w:t>05 июня 2020 года  № 5</w:t>
      </w:r>
      <w:r w:rsidR="00235A2A">
        <w:rPr>
          <w:b/>
          <w:sz w:val="28"/>
          <w:szCs w:val="28"/>
        </w:rPr>
        <w:t>1</w:t>
      </w:r>
    </w:p>
    <w:p w:rsidR="00F15263" w:rsidRPr="00F15263" w:rsidRDefault="00F15263" w:rsidP="00F15263">
      <w:pPr>
        <w:jc w:val="center"/>
        <w:rPr>
          <w:b/>
          <w:sz w:val="28"/>
          <w:szCs w:val="28"/>
        </w:rPr>
      </w:pPr>
      <w:r w:rsidRPr="00F15263">
        <w:rPr>
          <w:b/>
          <w:sz w:val="28"/>
          <w:szCs w:val="28"/>
        </w:rPr>
        <w:t>с. Паспаул</w:t>
      </w:r>
    </w:p>
    <w:p w:rsidR="00F15263" w:rsidRPr="00F15263" w:rsidRDefault="00F15263" w:rsidP="00F15263">
      <w:pPr>
        <w:spacing w:line="360" w:lineRule="auto"/>
        <w:rPr>
          <w:b/>
          <w:sz w:val="28"/>
          <w:szCs w:val="28"/>
        </w:rPr>
      </w:pPr>
    </w:p>
    <w:p w:rsidR="00E8052A" w:rsidRDefault="00F15263" w:rsidP="00235A2A">
      <w:pPr>
        <w:jc w:val="center"/>
        <w:rPr>
          <w:sz w:val="28"/>
          <w:szCs w:val="28"/>
        </w:rPr>
      </w:pPr>
      <w:r w:rsidRPr="00F15263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</w:t>
      </w:r>
      <w:r>
        <w:rPr>
          <w:b/>
          <w:sz w:val="28"/>
          <w:szCs w:val="28"/>
        </w:rPr>
        <w:t>о  местных  налогах  и  сборах</w:t>
      </w:r>
      <w:r w:rsidRPr="00F15263">
        <w:rPr>
          <w:b/>
          <w:sz w:val="28"/>
          <w:szCs w:val="28"/>
        </w:rPr>
        <w:t>»</w:t>
      </w:r>
    </w:p>
    <w:p w:rsidR="00E8052A" w:rsidRPr="00235A2A" w:rsidRDefault="00E8052A" w:rsidP="00E8052A">
      <w:pPr>
        <w:pStyle w:val="a4"/>
        <w:rPr>
          <w:sz w:val="28"/>
          <w:szCs w:val="28"/>
        </w:rPr>
      </w:pPr>
      <w:r>
        <w:t> </w:t>
      </w:r>
      <w:r>
        <w:tab/>
      </w:r>
      <w:r w:rsidR="006C3B9B" w:rsidRPr="00235A2A">
        <w:rPr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«</w:t>
      </w:r>
      <w:r w:rsidR="00235A2A">
        <w:rPr>
          <w:sz w:val="28"/>
          <w:szCs w:val="28"/>
        </w:rPr>
        <w:t>Паспаульское</w:t>
      </w:r>
      <w:r w:rsidR="006C3B9B" w:rsidRPr="00235A2A">
        <w:rPr>
          <w:sz w:val="28"/>
          <w:szCs w:val="28"/>
        </w:rPr>
        <w:t xml:space="preserve">  сельское  поселение»</w:t>
      </w:r>
    </w:p>
    <w:p w:rsidR="00E8052A" w:rsidRPr="00235A2A" w:rsidRDefault="00E8052A" w:rsidP="00E8052A">
      <w:pPr>
        <w:pStyle w:val="a4"/>
        <w:jc w:val="center"/>
        <w:rPr>
          <w:sz w:val="28"/>
          <w:szCs w:val="28"/>
        </w:rPr>
      </w:pPr>
      <w:r w:rsidRPr="00235A2A">
        <w:rPr>
          <w:b/>
          <w:bCs/>
          <w:sz w:val="28"/>
          <w:szCs w:val="28"/>
        </w:rPr>
        <w:t>ПОСТАНОВЛЯЮ: </w:t>
      </w:r>
    </w:p>
    <w:p w:rsidR="00E8052A" w:rsidRPr="00235A2A" w:rsidRDefault="00E8052A" w:rsidP="006C3B9B">
      <w:pPr>
        <w:pStyle w:val="a4"/>
        <w:rPr>
          <w:bCs/>
          <w:sz w:val="28"/>
          <w:szCs w:val="28"/>
        </w:rPr>
      </w:pPr>
      <w:r w:rsidRPr="00235A2A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6C3B9B" w:rsidRPr="00235A2A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235A2A">
        <w:rPr>
          <w:sz w:val="28"/>
          <w:szCs w:val="28"/>
        </w:rPr>
        <w:t>», согласно приложению.</w:t>
      </w:r>
    </w:p>
    <w:p w:rsidR="00E8052A" w:rsidRPr="00235A2A" w:rsidRDefault="006C3B9B" w:rsidP="00E8052A">
      <w:pPr>
        <w:pStyle w:val="a4"/>
        <w:rPr>
          <w:sz w:val="28"/>
          <w:szCs w:val="28"/>
        </w:rPr>
      </w:pPr>
      <w:r w:rsidRPr="00235A2A">
        <w:rPr>
          <w:sz w:val="28"/>
          <w:szCs w:val="28"/>
        </w:rPr>
        <w:t>2</w:t>
      </w:r>
      <w:r w:rsidR="00E8052A" w:rsidRPr="00235A2A">
        <w:rPr>
          <w:sz w:val="28"/>
          <w:szCs w:val="28"/>
        </w:rPr>
        <w:t xml:space="preserve">. Настоящее постановление опубликовать  на официальном сайте </w:t>
      </w:r>
      <w:r w:rsidR="007D5417">
        <w:rPr>
          <w:sz w:val="28"/>
          <w:szCs w:val="28"/>
        </w:rPr>
        <w:t>а</w:t>
      </w:r>
      <w:r w:rsidR="008F4B67">
        <w:rPr>
          <w:sz w:val="28"/>
          <w:szCs w:val="28"/>
        </w:rPr>
        <w:t>дминистрации</w:t>
      </w:r>
      <w:r w:rsidR="00E8052A" w:rsidRPr="00235A2A">
        <w:rPr>
          <w:sz w:val="28"/>
          <w:szCs w:val="28"/>
        </w:rPr>
        <w:t xml:space="preserve"> </w:t>
      </w:r>
      <w:r w:rsidR="00235A2A">
        <w:rPr>
          <w:sz w:val="28"/>
          <w:szCs w:val="28"/>
        </w:rPr>
        <w:t>Паспаульского</w:t>
      </w:r>
      <w:r w:rsidR="00E8052A" w:rsidRPr="00235A2A">
        <w:rPr>
          <w:sz w:val="28"/>
          <w:szCs w:val="28"/>
        </w:rPr>
        <w:t xml:space="preserve"> сельского  поселения в сети Интернет. </w:t>
      </w:r>
    </w:p>
    <w:p w:rsidR="00E8052A" w:rsidRPr="00235A2A" w:rsidRDefault="006C3B9B" w:rsidP="00E8052A">
      <w:pPr>
        <w:pStyle w:val="a4"/>
        <w:rPr>
          <w:sz w:val="28"/>
          <w:szCs w:val="28"/>
        </w:rPr>
      </w:pPr>
      <w:r w:rsidRPr="00235A2A">
        <w:rPr>
          <w:sz w:val="28"/>
          <w:szCs w:val="28"/>
        </w:rPr>
        <w:t>3</w:t>
      </w:r>
      <w:r w:rsidR="00E8052A" w:rsidRPr="00235A2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Pr="00235A2A" w:rsidRDefault="006C3B9B" w:rsidP="00E8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A2A">
        <w:rPr>
          <w:sz w:val="28"/>
          <w:szCs w:val="28"/>
        </w:rPr>
        <w:t>4</w:t>
      </w:r>
      <w:r w:rsidR="00E8052A" w:rsidRPr="00235A2A">
        <w:rPr>
          <w:sz w:val="28"/>
          <w:szCs w:val="28"/>
        </w:rPr>
        <w:t xml:space="preserve">. </w:t>
      </w:r>
      <w:proofErr w:type="gramStart"/>
      <w:r w:rsidR="00E8052A" w:rsidRPr="00235A2A">
        <w:rPr>
          <w:sz w:val="28"/>
          <w:szCs w:val="28"/>
        </w:rPr>
        <w:t>Контроль за</w:t>
      </w:r>
      <w:proofErr w:type="gramEnd"/>
      <w:r w:rsidR="00E8052A" w:rsidRPr="00235A2A">
        <w:rPr>
          <w:sz w:val="28"/>
          <w:szCs w:val="28"/>
        </w:rPr>
        <w:t xml:space="preserve"> выполнением постановления  оставляю за собой.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A2A" w:rsidRPr="00235A2A" w:rsidRDefault="00235A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A2A" w:rsidRDefault="00E8052A" w:rsidP="00E8052A">
      <w:pPr>
        <w:autoSpaceDE w:val="0"/>
        <w:autoSpaceDN w:val="0"/>
        <w:adjustRightInd w:val="0"/>
        <w:rPr>
          <w:sz w:val="28"/>
          <w:szCs w:val="28"/>
        </w:rPr>
      </w:pPr>
      <w:r w:rsidRPr="00235A2A">
        <w:rPr>
          <w:sz w:val="28"/>
          <w:szCs w:val="28"/>
        </w:rPr>
        <w:t xml:space="preserve">Глава </w:t>
      </w:r>
      <w:r w:rsidR="00235A2A">
        <w:rPr>
          <w:sz w:val="28"/>
          <w:szCs w:val="28"/>
        </w:rPr>
        <w:t>Паспаульского</w:t>
      </w:r>
    </w:p>
    <w:p w:rsidR="00E8052A" w:rsidRPr="00235A2A" w:rsidRDefault="00235A2A" w:rsidP="00E8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8052A" w:rsidRPr="00235A2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E8052A" w:rsidRPr="00235A2A">
        <w:rPr>
          <w:sz w:val="28"/>
          <w:szCs w:val="28"/>
        </w:rPr>
        <w:t xml:space="preserve">поселения                         </w:t>
      </w:r>
      <w:r w:rsidR="00E8052A" w:rsidRPr="00235A2A"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В.И.Метлев</w:t>
      </w:r>
      <w:proofErr w:type="spellEnd"/>
    </w:p>
    <w:p w:rsidR="00E8052A" w:rsidRPr="00235A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8F4B67">
        <w:rPr>
          <w:sz w:val="26"/>
          <w:szCs w:val="26"/>
        </w:rPr>
        <w:t>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5A2A">
        <w:rPr>
          <w:sz w:val="26"/>
          <w:szCs w:val="26"/>
        </w:rPr>
        <w:t>Паспаульского</w:t>
      </w:r>
      <w:r>
        <w:rPr>
          <w:sz w:val="26"/>
          <w:szCs w:val="26"/>
        </w:rPr>
        <w:t xml:space="preserve"> сельского поселения </w:t>
      </w:r>
    </w:p>
    <w:p w:rsidR="00294FEE" w:rsidRDefault="006803ED" w:rsidP="00506C2D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506C2D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506C2D">
        <w:rPr>
          <w:sz w:val="26"/>
          <w:szCs w:val="26"/>
        </w:rPr>
        <w:t>6</w:t>
      </w:r>
      <w:r>
        <w:rPr>
          <w:sz w:val="26"/>
          <w:szCs w:val="26"/>
        </w:rPr>
        <w:t>.2020г</w:t>
      </w:r>
      <w:r w:rsidR="00506C2D">
        <w:rPr>
          <w:sz w:val="26"/>
          <w:szCs w:val="26"/>
        </w:rPr>
        <w:t xml:space="preserve"> №51</w:t>
      </w:r>
      <w:bookmarkStart w:id="0" w:name="_GoBack"/>
      <w:bookmarkEnd w:id="0"/>
    </w:p>
    <w:p w:rsidR="00294FEE" w:rsidRPr="00294FEE" w:rsidRDefault="00294FEE" w:rsidP="00294FEE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294FEE">
        <w:rPr>
          <w:rFonts w:ascii="Tahoma" w:hAnsi="Tahoma" w:cs="Tahoma"/>
          <w:color w:val="000000"/>
          <w:sz w:val="18"/>
          <w:szCs w:val="18"/>
        </w:rPr>
        <w:t> </w:t>
      </w:r>
    </w:p>
    <w:p w:rsidR="00235A2A" w:rsidRDefault="00294FEE" w:rsidP="00294FEE">
      <w:pPr>
        <w:shd w:val="clear" w:color="auto" w:fill="FFFFFF"/>
        <w:jc w:val="center"/>
        <w:rPr>
          <w:b/>
          <w:bCs/>
          <w:color w:val="000000"/>
        </w:rPr>
      </w:pPr>
      <w:r w:rsidRPr="00235A2A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294FEE" w:rsidRPr="00F15263" w:rsidRDefault="00235A2A" w:rsidP="00235A2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94FEE" w:rsidRPr="00F15263">
        <w:rPr>
          <w:b/>
          <w:bCs/>
          <w:color w:val="000000"/>
        </w:rPr>
        <w:t xml:space="preserve"> муниципального образования «</w:t>
      </w:r>
      <w:r>
        <w:rPr>
          <w:b/>
          <w:bCs/>
          <w:color w:val="000000"/>
        </w:rPr>
        <w:t>Паспаульское сельское поселение»</w:t>
      </w:r>
      <w:r w:rsidR="00294FEE" w:rsidRPr="00F15263">
        <w:rPr>
          <w:b/>
          <w:bCs/>
          <w:color w:val="000000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</w:t>
      </w:r>
      <w:r>
        <w:rPr>
          <w:b/>
          <w:bCs/>
          <w:color w:val="000000"/>
        </w:rPr>
        <w:t>алогах и сборах.</w:t>
      </w:r>
    </w:p>
    <w:p w:rsidR="00294FEE" w:rsidRPr="00F15263" w:rsidRDefault="00294FEE" w:rsidP="00294FEE">
      <w:pPr>
        <w:shd w:val="clear" w:color="auto" w:fill="FFFFFF"/>
        <w:jc w:val="center"/>
        <w:rPr>
          <w:color w:val="000000"/>
        </w:rPr>
      </w:pPr>
      <w:r w:rsidRPr="00F15263">
        <w:rPr>
          <w:color w:val="000000"/>
        </w:rPr>
        <w:t> 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1. Общее положение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 xml:space="preserve">Административный регламент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 xml:space="preserve"> муниципального образования </w:t>
      </w:r>
      <w:r w:rsidR="00235A2A">
        <w:rPr>
          <w:color w:val="000000"/>
          <w:sz w:val="28"/>
          <w:szCs w:val="28"/>
        </w:rPr>
        <w:t>«Паспаульское сельское поселение»</w:t>
      </w:r>
      <w:r w:rsidRPr="00235A2A">
        <w:rPr>
          <w:color w:val="000000"/>
          <w:sz w:val="28"/>
          <w:szCs w:val="28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о местных налогах и сборах (далее – Административный регламент) разработан в целях повышения качества исполнения и доступности результатов  предоставления муниципальной услуги, определяет сроки и последовательность действ</w:t>
      </w:r>
      <w:r w:rsidR="00332B05">
        <w:rPr>
          <w:color w:val="000000"/>
          <w:sz w:val="28"/>
          <w:szCs w:val="28"/>
        </w:rPr>
        <w:t xml:space="preserve">ий (административных процедур)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 xml:space="preserve"> муниципального образования </w:t>
      </w:r>
      <w:r w:rsidR="00235A2A">
        <w:rPr>
          <w:color w:val="000000"/>
          <w:sz w:val="28"/>
          <w:szCs w:val="28"/>
        </w:rPr>
        <w:t>«Паспаульское сельское поселение»</w:t>
      </w:r>
      <w:r w:rsidR="00332B05">
        <w:rPr>
          <w:color w:val="000000"/>
          <w:sz w:val="28"/>
          <w:szCs w:val="28"/>
        </w:rPr>
        <w:t xml:space="preserve"> (далее – а</w:t>
      </w:r>
      <w:r w:rsidRPr="00235A2A">
        <w:rPr>
          <w:color w:val="000000"/>
          <w:sz w:val="28"/>
          <w:szCs w:val="28"/>
        </w:rPr>
        <w:t>дминистрация</w:t>
      </w:r>
      <w:proofErr w:type="gramEnd"/>
      <w:r w:rsidRPr="00235A2A">
        <w:rPr>
          <w:color w:val="000000"/>
          <w:sz w:val="28"/>
          <w:szCs w:val="28"/>
        </w:rPr>
        <w:t>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</w:t>
      </w:r>
      <w:r w:rsidR="00332B05">
        <w:rPr>
          <w:color w:val="000000"/>
          <w:sz w:val="28"/>
          <w:szCs w:val="28"/>
        </w:rPr>
        <w:t xml:space="preserve">я) структурного подразделения  </w:t>
      </w:r>
      <w:r w:rsidR="008F4B67">
        <w:rPr>
          <w:color w:val="000000"/>
          <w:sz w:val="28"/>
          <w:szCs w:val="28"/>
        </w:rPr>
        <w:t>администрации</w:t>
      </w:r>
      <w:r w:rsidR="00332B05">
        <w:rPr>
          <w:color w:val="000000"/>
          <w:sz w:val="28"/>
          <w:szCs w:val="28"/>
        </w:rPr>
        <w:t xml:space="preserve">, а также должностных лиц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, участвующих в предоставлении муниципальной услуги в соответствии с законодательством Российской Федерации.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1.2. Круг заявителей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1.2.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94FEE" w:rsidRPr="00235A2A" w:rsidRDefault="00332B05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Адрес места нахождения </w:t>
      </w:r>
      <w:r w:rsidR="008F4B67">
        <w:rPr>
          <w:color w:val="000000"/>
          <w:sz w:val="28"/>
          <w:szCs w:val="28"/>
        </w:rPr>
        <w:t>администрации</w:t>
      </w:r>
      <w:r w:rsidR="00294FEE" w:rsidRPr="00235A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649190</w:t>
      </w:r>
      <w:r w:rsidR="00294FEE" w:rsidRPr="00235A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Республика Алтай</w:t>
      </w:r>
      <w:r w:rsidR="00294FEE" w:rsidRPr="00235A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Чойский район, с. Паспаул, ул. Трофимова ,8</w:t>
      </w:r>
    </w:p>
    <w:p w:rsidR="00332B05" w:rsidRPr="00235A2A" w:rsidRDefault="00294FEE" w:rsidP="00332B05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 xml:space="preserve">Почтовый адрес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 xml:space="preserve"> (для направления документов и письменных обращений): </w:t>
      </w:r>
      <w:r w:rsidR="00332B05">
        <w:rPr>
          <w:color w:val="000000"/>
          <w:sz w:val="28"/>
          <w:szCs w:val="28"/>
        </w:rPr>
        <w:t>649190</w:t>
      </w:r>
      <w:r w:rsidR="00332B05" w:rsidRPr="00235A2A">
        <w:rPr>
          <w:color w:val="000000"/>
          <w:sz w:val="28"/>
          <w:szCs w:val="28"/>
        </w:rPr>
        <w:t xml:space="preserve">, </w:t>
      </w:r>
      <w:r w:rsidR="00332B05">
        <w:rPr>
          <w:color w:val="000000"/>
          <w:sz w:val="28"/>
          <w:szCs w:val="28"/>
        </w:rPr>
        <w:t>Республика Алтай</w:t>
      </w:r>
      <w:r w:rsidR="00332B05" w:rsidRPr="00235A2A">
        <w:rPr>
          <w:color w:val="000000"/>
          <w:sz w:val="28"/>
          <w:szCs w:val="28"/>
        </w:rPr>
        <w:t xml:space="preserve">, </w:t>
      </w:r>
      <w:r w:rsidR="00332B05">
        <w:rPr>
          <w:color w:val="000000"/>
          <w:sz w:val="28"/>
          <w:szCs w:val="28"/>
        </w:rPr>
        <w:t>Чойский район, с. Паспаул, ул. Трофимова ,8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Телефоны для справок (консультаций): (8</w:t>
      </w:r>
      <w:r w:rsidR="00332B05">
        <w:rPr>
          <w:color w:val="000000"/>
          <w:sz w:val="28"/>
          <w:szCs w:val="28"/>
        </w:rPr>
        <w:t>38840</w:t>
      </w:r>
      <w:r w:rsidRPr="00235A2A">
        <w:rPr>
          <w:color w:val="000000"/>
          <w:sz w:val="28"/>
          <w:szCs w:val="28"/>
        </w:rPr>
        <w:t xml:space="preserve">) </w:t>
      </w:r>
      <w:r w:rsidR="00332B05">
        <w:rPr>
          <w:color w:val="000000"/>
          <w:sz w:val="28"/>
          <w:szCs w:val="28"/>
        </w:rPr>
        <w:t>25</w:t>
      </w:r>
      <w:r w:rsidRPr="00235A2A">
        <w:rPr>
          <w:color w:val="000000"/>
          <w:sz w:val="28"/>
          <w:szCs w:val="28"/>
        </w:rPr>
        <w:t>-</w:t>
      </w:r>
      <w:r w:rsidR="00332B05">
        <w:rPr>
          <w:color w:val="000000"/>
          <w:sz w:val="28"/>
          <w:szCs w:val="28"/>
        </w:rPr>
        <w:t>3</w:t>
      </w:r>
      <w:r w:rsidRPr="00235A2A">
        <w:rPr>
          <w:color w:val="000000"/>
          <w:sz w:val="28"/>
          <w:szCs w:val="28"/>
        </w:rPr>
        <w:t>-</w:t>
      </w:r>
      <w:r w:rsidR="00332B05">
        <w:rPr>
          <w:color w:val="000000"/>
          <w:sz w:val="28"/>
          <w:szCs w:val="28"/>
        </w:rPr>
        <w:t>46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Официальный сайт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 xml:space="preserve"> в информационно-телекоммуникационной сети «Интернет»  (далее также – сеть «Интернет»): </w:t>
      </w:r>
      <w:proofErr w:type="spellStart"/>
      <w:r w:rsidR="00332B05">
        <w:rPr>
          <w:color w:val="000000"/>
          <w:sz w:val="28"/>
          <w:szCs w:val="28"/>
        </w:rPr>
        <w:t>паспаул</w:t>
      </w:r>
      <w:proofErr w:type="gramStart"/>
      <w:r w:rsidR="00332B05">
        <w:rPr>
          <w:color w:val="000000"/>
          <w:sz w:val="28"/>
          <w:szCs w:val="28"/>
        </w:rPr>
        <w:t>.р</w:t>
      </w:r>
      <w:proofErr w:type="gramEnd"/>
      <w:r w:rsidR="00332B05">
        <w:rPr>
          <w:color w:val="000000"/>
          <w:sz w:val="28"/>
          <w:szCs w:val="28"/>
        </w:rPr>
        <w:t>ф</w:t>
      </w:r>
      <w:proofErr w:type="spell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Адрес электронной почты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 xml:space="preserve">: </w:t>
      </w:r>
      <w:proofErr w:type="spellStart"/>
      <w:r w:rsidR="00332B05">
        <w:rPr>
          <w:color w:val="000000"/>
          <w:sz w:val="28"/>
          <w:szCs w:val="28"/>
          <w:lang w:val="en-US"/>
        </w:rPr>
        <w:t>gos</w:t>
      </w:r>
      <w:proofErr w:type="spellEnd"/>
      <w:r w:rsidR="00332B05" w:rsidRPr="00332B05">
        <w:rPr>
          <w:color w:val="000000"/>
          <w:sz w:val="28"/>
          <w:szCs w:val="28"/>
        </w:rPr>
        <w:t>.</w:t>
      </w:r>
      <w:proofErr w:type="spellStart"/>
      <w:r w:rsidR="00332B05">
        <w:rPr>
          <w:color w:val="000000"/>
          <w:sz w:val="28"/>
          <w:szCs w:val="28"/>
          <w:lang w:val="en-US"/>
        </w:rPr>
        <w:t>paspaul</w:t>
      </w:r>
      <w:proofErr w:type="spellEnd"/>
      <w:r w:rsidR="00332B05" w:rsidRPr="00332B05">
        <w:rPr>
          <w:color w:val="000000"/>
          <w:sz w:val="28"/>
          <w:szCs w:val="28"/>
        </w:rPr>
        <w:t>@</w:t>
      </w:r>
      <w:r w:rsidR="00332B05">
        <w:rPr>
          <w:color w:val="000000"/>
          <w:sz w:val="28"/>
          <w:szCs w:val="28"/>
          <w:lang w:val="en-US"/>
        </w:rPr>
        <w:t>mail</w:t>
      </w:r>
      <w:r w:rsidRPr="00235A2A">
        <w:rPr>
          <w:color w:val="000000"/>
          <w:sz w:val="28"/>
          <w:szCs w:val="28"/>
        </w:rPr>
        <w:t>.</w:t>
      </w:r>
      <w:proofErr w:type="spellStart"/>
      <w:r w:rsidRPr="00235A2A">
        <w:rPr>
          <w:color w:val="000000"/>
          <w:sz w:val="28"/>
          <w:szCs w:val="28"/>
        </w:rPr>
        <w:t>ru</w:t>
      </w:r>
      <w:proofErr w:type="spellEnd"/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График (режим) работы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                                   часы работы                 </w:t>
      </w:r>
    </w:p>
    <w:p w:rsidR="00294FEE" w:rsidRPr="00235A2A" w:rsidRDefault="00332B05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            с 9</w:t>
      </w:r>
      <w:r w:rsidR="00294FEE" w:rsidRPr="00235A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94FEE" w:rsidRPr="00235A2A">
        <w:rPr>
          <w:color w:val="000000"/>
          <w:sz w:val="28"/>
          <w:szCs w:val="28"/>
        </w:rPr>
        <w:t>0 до 17.</w:t>
      </w:r>
      <w:r>
        <w:rPr>
          <w:color w:val="000000"/>
          <w:sz w:val="28"/>
          <w:szCs w:val="28"/>
        </w:rPr>
        <w:t>0</w:t>
      </w:r>
      <w:r w:rsidR="00294FEE" w:rsidRPr="00235A2A">
        <w:rPr>
          <w:color w:val="000000"/>
          <w:sz w:val="28"/>
          <w:szCs w:val="28"/>
        </w:rPr>
        <w:t>0                  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Вторник                    </w:t>
      </w:r>
      <w:r w:rsidR="00332B05">
        <w:rPr>
          <w:color w:val="000000"/>
          <w:sz w:val="28"/>
          <w:szCs w:val="28"/>
        </w:rPr>
        <w:t>с 9</w:t>
      </w:r>
      <w:r w:rsidR="00332B05" w:rsidRPr="00235A2A">
        <w:rPr>
          <w:color w:val="000000"/>
          <w:sz w:val="28"/>
          <w:szCs w:val="28"/>
        </w:rPr>
        <w:t>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>0 до 17.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>0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Среда                        </w:t>
      </w:r>
      <w:r w:rsidR="00332B05">
        <w:rPr>
          <w:color w:val="000000"/>
          <w:sz w:val="28"/>
          <w:szCs w:val="28"/>
        </w:rPr>
        <w:t>с 9</w:t>
      </w:r>
      <w:r w:rsidR="00332B05" w:rsidRPr="00235A2A">
        <w:rPr>
          <w:color w:val="000000"/>
          <w:sz w:val="28"/>
          <w:szCs w:val="28"/>
        </w:rPr>
        <w:t>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>0 до 17.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>0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Четверг                     </w:t>
      </w:r>
      <w:r w:rsidR="00332B05">
        <w:rPr>
          <w:color w:val="000000"/>
          <w:sz w:val="28"/>
          <w:szCs w:val="28"/>
        </w:rPr>
        <w:t>с 9</w:t>
      </w:r>
      <w:r w:rsidR="00332B05" w:rsidRPr="00235A2A">
        <w:rPr>
          <w:color w:val="000000"/>
          <w:sz w:val="28"/>
          <w:szCs w:val="28"/>
        </w:rPr>
        <w:t>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>0 до 17.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>0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Пятница                    </w:t>
      </w:r>
      <w:r w:rsidR="00332B05">
        <w:rPr>
          <w:color w:val="000000"/>
          <w:sz w:val="28"/>
          <w:szCs w:val="28"/>
        </w:rPr>
        <w:t>с 9</w:t>
      </w:r>
      <w:r w:rsidR="00332B05" w:rsidRPr="00235A2A">
        <w:rPr>
          <w:color w:val="000000"/>
          <w:sz w:val="28"/>
          <w:szCs w:val="28"/>
        </w:rPr>
        <w:t>.</w:t>
      </w:r>
      <w:r w:rsidR="00332B05">
        <w:rPr>
          <w:color w:val="000000"/>
          <w:sz w:val="28"/>
          <w:szCs w:val="28"/>
        </w:rPr>
        <w:t>0</w:t>
      </w:r>
      <w:r w:rsidR="00332B05" w:rsidRPr="00235A2A">
        <w:rPr>
          <w:color w:val="000000"/>
          <w:sz w:val="28"/>
          <w:szCs w:val="28"/>
        </w:rPr>
        <w:t xml:space="preserve">0 до </w:t>
      </w:r>
      <w:r w:rsidR="00332B05">
        <w:rPr>
          <w:color w:val="000000"/>
          <w:sz w:val="28"/>
          <w:szCs w:val="28"/>
        </w:rPr>
        <w:t>17.00</w:t>
      </w:r>
      <w:r w:rsidRPr="00235A2A">
        <w:rPr>
          <w:color w:val="000000"/>
          <w:sz w:val="28"/>
          <w:szCs w:val="28"/>
        </w:rPr>
        <w:t>                                                                       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Перерыв на обед      с 13.00 до 14.00 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Выходные дни — суббота,  воскресенье.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 день, предшествующий нерабочему праздничному дню, установленному </w:t>
      </w:r>
      <w:hyperlink r:id="rId7" w:history="1">
        <w:r w:rsidRPr="00235A2A">
          <w:rPr>
            <w:color w:val="66CD00"/>
            <w:sz w:val="28"/>
            <w:szCs w:val="28"/>
            <w:u w:val="single"/>
          </w:rPr>
          <w:t>статьей 112</w:t>
        </w:r>
      </w:hyperlink>
      <w:r w:rsidRPr="00235A2A">
        <w:rPr>
          <w:color w:val="000000"/>
          <w:sz w:val="28"/>
          <w:szCs w:val="28"/>
        </w:rPr>
        <w:t> Трудового кодекса Российской Федерации, график работы изменяется – продолжительность рабочего дня уменьшается на 1 час.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1.3.2. Порядок получения информации по вопросам  предоставления муниципальной услуги: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</w:t>
      </w:r>
      <w:r w:rsidR="0066198C">
        <w:rPr>
          <w:color w:val="000000"/>
          <w:sz w:val="28"/>
          <w:szCs w:val="28"/>
        </w:rPr>
        <w:t xml:space="preserve">ой почты или личного посещения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. Заявителю предоставляются сведения о том, на каком этапе рассмотрения  находится представленный им пакет документов.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Информация о процедуре предоставления муниципальной услуги размещается: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в табличном ви</w:t>
      </w:r>
      <w:r w:rsidR="0066198C">
        <w:rPr>
          <w:color w:val="000000"/>
          <w:sz w:val="28"/>
          <w:szCs w:val="28"/>
        </w:rPr>
        <w:t xml:space="preserve">де на информационных стендах в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;</w:t>
      </w:r>
    </w:p>
    <w:p w:rsidR="00294FEE" w:rsidRPr="00235A2A" w:rsidRDefault="0066198C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сайте </w:t>
      </w:r>
      <w:r w:rsidR="008F4B67">
        <w:rPr>
          <w:color w:val="000000"/>
          <w:sz w:val="28"/>
          <w:szCs w:val="28"/>
        </w:rPr>
        <w:t>администрации</w:t>
      </w:r>
      <w:r w:rsidR="00294FEE" w:rsidRPr="00235A2A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паспаул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 w:rsidR="00294FEE" w:rsidRPr="00235A2A">
        <w:rPr>
          <w:color w:val="000000"/>
          <w:sz w:val="28"/>
          <w:szCs w:val="28"/>
        </w:rPr>
        <w:t>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На официальном сайте или информационных стендах </w:t>
      </w:r>
      <w:r w:rsidR="007D5417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 xml:space="preserve"> размещаются: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а) текст административного регламента;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б) перечень документов, необходимых для исполнения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в) образец оформления заявления о предоставлении муниципальной услуги, требования к их оформлению.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При ответах на обращения (устные, письменные) граждан (юридических лиц)  должностное лицо обязано: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а) обеспечить объективное, всестороннее и своевременное  рассмотрения обращения, в случае необходимости – с участием гражданина, направившего  обращение;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б) в месячный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в) соблюдать правила делового этикета;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г) проявлять корректность в отношении граждан;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д)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  обязанностей;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е)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Консультации по вопросам предоставления муниципальной услуги проводятся по следующим вопросам: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по действующим нормативным правовым актам по предоставлению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по перечню документов, необходимых для предоставления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о времени приема и выдачи документов;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о сроках предоставления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Консультации, как в  устной, так и в письменной форме предоставляются в течение всего срока предоставления муниципальной услуги на безвозмездной основе.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294FEE" w:rsidRPr="00235A2A" w:rsidRDefault="00294FEE" w:rsidP="00294FEE">
      <w:pPr>
        <w:shd w:val="clear" w:color="auto" w:fill="FFFFFF"/>
        <w:spacing w:after="240"/>
        <w:jc w:val="center"/>
        <w:outlineLvl w:val="2"/>
        <w:rPr>
          <w:b/>
          <w:bCs/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2.1. Наименование муниципальной услуги: «Дача письменных разъяснений налогоплательщикам и налоговым агентам по вопросам применения нормативных правовых актов  о местных налогах и сборах на территории </w:t>
      </w:r>
      <w:r w:rsidR="00C50600">
        <w:rPr>
          <w:color w:val="000000"/>
          <w:sz w:val="28"/>
          <w:szCs w:val="28"/>
        </w:rPr>
        <w:t>МО «Паспаульское сельское поселение»</w:t>
      </w:r>
      <w:r w:rsidRPr="00235A2A">
        <w:rPr>
          <w:color w:val="000000"/>
          <w:sz w:val="28"/>
          <w:szCs w:val="28"/>
        </w:rPr>
        <w:t xml:space="preserve"> (далее - муниципальная услуга).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Администрация муниципального образования «</w:t>
      </w:r>
      <w:r w:rsidR="00DD555C">
        <w:rPr>
          <w:color w:val="000000"/>
          <w:sz w:val="28"/>
          <w:szCs w:val="28"/>
        </w:rPr>
        <w:t>Паспаульское сельское поселение»</w:t>
      </w:r>
      <w:r w:rsidRPr="00235A2A">
        <w:rPr>
          <w:color w:val="000000"/>
          <w:sz w:val="28"/>
          <w:szCs w:val="28"/>
        </w:rPr>
        <w:t xml:space="preserve"> (далее – </w:t>
      </w:r>
      <w:r w:rsidR="00824F2D">
        <w:rPr>
          <w:color w:val="000000"/>
          <w:sz w:val="28"/>
          <w:szCs w:val="28"/>
        </w:rPr>
        <w:t>а</w:t>
      </w:r>
      <w:r w:rsidRPr="00235A2A">
        <w:rPr>
          <w:color w:val="000000"/>
          <w:sz w:val="28"/>
          <w:szCs w:val="28"/>
        </w:rPr>
        <w:t>дминистрация</w:t>
      </w:r>
      <w:r w:rsidR="008F4B67">
        <w:rPr>
          <w:color w:val="000000"/>
          <w:sz w:val="28"/>
          <w:szCs w:val="28"/>
        </w:rPr>
        <w:t>)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2.3. Результатом предоставления муниципальной услуги является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2.3.1. Дача письменного разъяснения налогоплательщикам и налоговым агентам по вопросам применения нормативных правовых актов о местных налогах и сборах на территории </w:t>
      </w:r>
      <w:r w:rsidR="00DD555C">
        <w:rPr>
          <w:color w:val="000000"/>
          <w:sz w:val="28"/>
          <w:szCs w:val="28"/>
        </w:rPr>
        <w:t>Паспаульского сельского</w:t>
      </w:r>
      <w:r w:rsidRPr="00235A2A">
        <w:rPr>
          <w:color w:val="000000"/>
          <w:sz w:val="28"/>
          <w:szCs w:val="28"/>
        </w:rPr>
        <w:t xml:space="preserve"> поселения;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2.3.2. Отказ в даче письменного разъяснения по муниципальной услуге.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2.3.3. Процедура предоставления муниципальной услуги завершается получением заявителем одного из следующих документов: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1) письменного разъяснение по вопросам применения законодательства о местных налогах и сборах (далее - разъяснение);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уведомление об отказе в предоставлении муниципальной услуги.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2.3.4.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35A2A">
        <w:rPr>
          <w:i/>
          <w:iCs/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2.3.5. При очной форме получения результата предоставления муниципальной</w:t>
      </w:r>
      <w:r w:rsidR="00E07778">
        <w:rPr>
          <w:color w:val="000000"/>
          <w:sz w:val="28"/>
          <w:szCs w:val="28"/>
        </w:rPr>
        <w:t xml:space="preserve"> услуги заявитель обращается в </w:t>
      </w:r>
      <w:r w:rsidR="007D5417">
        <w:rPr>
          <w:color w:val="000000"/>
          <w:sz w:val="28"/>
          <w:szCs w:val="28"/>
        </w:rPr>
        <w:t>администрации</w:t>
      </w:r>
      <w:r w:rsidR="00E07778">
        <w:rPr>
          <w:color w:val="000000"/>
          <w:sz w:val="28"/>
          <w:szCs w:val="28"/>
        </w:rPr>
        <w:t xml:space="preserve"> лично. При обращении в </w:t>
      </w:r>
      <w:r w:rsidR="007D541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2.3.6. При очной форме получения результата предоставления муниципальной услуги заявителю выдается документ, заверенный рукописной подп</w:t>
      </w:r>
      <w:r w:rsidR="00E07778">
        <w:rPr>
          <w:color w:val="000000"/>
          <w:sz w:val="28"/>
          <w:szCs w:val="28"/>
        </w:rPr>
        <w:t xml:space="preserve">исью ответственного сотрудника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бумажном виде документ, заверенный рукописной подп</w:t>
      </w:r>
      <w:r w:rsidR="00E07778">
        <w:rPr>
          <w:color w:val="000000"/>
          <w:sz w:val="28"/>
          <w:szCs w:val="28"/>
        </w:rPr>
        <w:t xml:space="preserve">исью ответственного сотрудника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2.3.8. При заочной форме получения результата предоставления муниципальной услуги в электронном виде документ, направляется на адрес электронной почты, указанный в запросе (заявлении, обращении)</w:t>
      </w:r>
      <w:proofErr w:type="gramStart"/>
      <w:r w:rsidRPr="00235A2A">
        <w:rPr>
          <w:color w:val="000000"/>
          <w:sz w:val="28"/>
          <w:szCs w:val="28"/>
        </w:rPr>
        <w:t xml:space="preserve"> </w:t>
      </w:r>
      <w:r w:rsidR="00E07778">
        <w:rPr>
          <w:color w:val="000000"/>
          <w:sz w:val="28"/>
          <w:szCs w:val="28"/>
        </w:rPr>
        <w:t>.</w:t>
      </w:r>
      <w:proofErr w:type="gramEnd"/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 2.4.1. Срок предоставления муниципальной услуги – два месяца со дня регистрации письменного обращения (запроса) о даче письменного разъяснения по вопросам применения законодательства о местных налогах и сборах  </w:t>
      </w:r>
      <w:r w:rsidR="00824F2D">
        <w:rPr>
          <w:color w:val="000000"/>
          <w:sz w:val="28"/>
          <w:szCs w:val="28"/>
        </w:rPr>
        <w:t>на территории муниципального образования  «</w:t>
      </w:r>
      <w:r w:rsidR="00E07778">
        <w:rPr>
          <w:color w:val="000000"/>
          <w:sz w:val="28"/>
          <w:szCs w:val="28"/>
        </w:rPr>
        <w:t>Паспаульско</w:t>
      </w:r>
      <w:r w:rsidR="00824F2D">
        <w:rPr>
          <w:color w:val="000000"/>
          <w:sz w:val="28"/>
          <w:szCs w:val="28"/>
        </w:rPr>
        <w:t>е</w:t>
      </w:r>
      <w:r w:rsidR="00E07778">
        <w:rPr>
          <w:color w:val="000000"/>
          <w:sz w:val="28"/>
          <w:szCs w:val="28"/>
        </w:rPr>
        <w:t xml:space="preserve"> сельско</w:t>
      </w:r>
      <w:r w:rsidR="00824F2D">
        <w:rPr>
          <w:color w:val="000000"/>
          <w:sz w:val="28"/>
          <w:szCs w:val="28"/>
        </w:rPr>
        <w:t>е</w:t>
      </w:r>
      <w:r w:rsidR="00E07778" w:rsidRPr="00235A2A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>поселени</w:t>
      </w:r>
      <w:r w:rsidR="00824F2D">
        <w:rPr>
          <w:color w:val="000000"/>
          <w:sz w:val="28"/>
          <w:szCs w:val="28"/>
        </w:rPr>
        <w:t>е»</w:t>
      </w:r>
      <w:r w:rsidRPr="00235A2A">
        <w:rPr>
          <w:color w:val="000000"/>
          <w:sz w:val="28"/>
          <w:szCs w:val="28"/>
        </w:rPr>
        <w:t xml:space="preserve"> (далее - разъяснение);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  не более чем на один месяц, с сообщением заявителю о продлении срока предоставления муниципальной услуги.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Отправка письменных разъяснений заявителю</w:t>
      </w:r>
      <w:r w:rsidR="00E07778">
        <w:rPr>
          <w:color w:val="000000"/>
          <w:sz w:val="28"/>
          <w:szCs w:val="28"/>
        </w:rPr>
        <w:t xml:space="preserve"> посредством электронной почты</w:t>
      </w:r>
      <w:r w:rsidRPr="00235A2A">
        <w:rPr>
          <w:color w:val="000000"/>
          <w:sz w:val="28"/>
          <w:szCs w:val="28"/>
        </w:rPr>
        <w:t>, либо почтовой связью осуществляется в сроки установленные настоящим пунктом.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         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 </w:t>
      </w:r>
      <w:hyperlink r:id="rId8" w:history="1">
        <w:r w:rsidRPr="00235A2A">
          <w:rPr>
            <w:color w:val="66CD00"/>
            <w:sz w:val="28"/>
            <w:szCs w:val="28"/>
            <w:u w:val="single"/>
          </w:rPr>
          <w:t>Конституцией Российской Федерации</w:t>
        </w:r>
      </w:hyperlink>
      <w:proofErr w:type="gramStart"/>
      <w:r w:rsidRPr="00235A2A">
        <w:rPr>
          <w:color w:val="000000"/>
          <w:sz w:val="28"/>
          <w:szCs w:val="28"/>
        </w:rPr>
        <w:t> 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Налоговый кодекс Российской Федерации;</w:t>
      </w:r>
    </w:p>
    <w:p w:rsidR="00E07778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 -   </w:t>
      </w:r>
      <w:hyperlink r:id="rId9" w:history="1">
        <w:r w:rsidRPr="00235A2A">
          <w:rPr>
            <w:color w:val="66CD00"/>
            <w:sz w:val="28"/>
            <w:szCs w:val="28"/>
            <w:u w:val="singl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proofErr w:type="gramStart"/>
      <w:r w:rsidRPr="00235A2A">
        <w:rPr>
          <w:color w:val="000000"/>
          <w:sz w:val="28"/>
          <w:szCs w:val="28"/>
        </w:rPr>
        <w:t> </w:t>
      </w:r>
      <w:r w:rsidR="00E07778">
        <w:rPr>
          <w:color w:val="000000"/>
          <w:sz w:val="28"/>
          <w:szCs w:val="28"/>
        </w:rPr>
        <w:t>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 - </w:t>
      </w:r>
      <w:hyperlink r:id="rId10" w:history="1">
        <w:r w:rsidRPr="00235A2A">
          <w:rPr>
            <w:color w:val="66CD00"/>
            <w:sz w:val="28"/>
            <w:szCs w:val="28"/>
            <w:u w:val="single"/>
          </w:rPr>
          <w:t>Федеральным законом от 24 ноября 1995 года N 181-ФЗ "О социальной защите инвалидов в Российской Федерации"</w:t>
        </w:r>
      </w:hyperlink>
      <w:proofErr w:type="gramStart"/>
      <w:r w:rsidRPr="00235A2A">
        <w:rPr>
          <w:color w:val="000000"/>
          <w:sz w:val="28"/>
          <w:szCs w:val="28"/>
        </w:rPr>
        <w:t> </w:t>
      </w:r>
      <w:r w:rsidR="00E07778">
        <w:rPr>
          <w:color w:val="000000"/>
          <w:sz w:val="28"/>
          <w:szCs w:val="28"/>
        </w:rPr>
        <w:t>.</w:t>
      </w:r>
      <w:proofErr w:type="gramEnd"/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2.6.1. Для предоставления муниципальной услуги  заявителю необходимо  предоставить письменное обращение (запрос) в произвольной форме (образец запроса в приложении №1 к настоящему Административному регламенту).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Письменное обращение (запрос)  в обязательном порядке должен содержать:</w:t>
      </w:r>
    </w:p>
    <w:p w:rsidR="00294FEE" w:rsidRPr="00235A2A" w:rsidRDefault="00E07778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наименование </w:t>
      </w:r>
      <w:r w:rsidR="008F4B67">
        <w:rPr>
          <w:color w:val="000000"/>
          <w:sz w:val="28"/>
          <w:szCs w:val="28"/>
        </w:rPr>
        <w:t>администрации</w:t>
      </w:r>
      <w:r w:rsidR="00294FEE" w:rsidRPr="00235A2A">
        <w:rPr>
          <w:color w:val="000000"/>
          <w:sz w:val="28"/>
          <w:szCs w:val="28"/>
        </w:rPr>
        <w:t>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для физических лиц: фамилию, имя, отчество заявителя - физического лица (представителя);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  суть запроса;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личная подпись заявителя - физического лица (представителя) (в случае обращения физического лица);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К обращению (запросу) могут быть приложены копии документов, подтверждающих изложенные доводы.</w:t>
      </w:r>
    </w:p>
    <w:p w:rsidR="00294FEE" w:rsidRPr="00235A2A" w:rsidRDefault="00294FEE" w:rsidP="00294FEE">
      <w:pPr>
        <w:shd w:val="clear" w:color="auto" w:fill="FFFFFF"/>
        <w:ind w:left="142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2.6.2. Письменное обращение (запрос) может быть представлен заявителем лично, либо направлен почтовым отправлением, либо направлен по электронной почте.</w:t>
      </w:r>
    </w:p>
    <w:p w:rsidR="00294FEE" w:rsidRPr="00235A2A" w:rsidRDefault="00294FEE" w:rsidP="00294FEE">
      <w:pPr>
        <w:shd w:val="clear" w:color="auto" w:fill="FFFFFF"/>
        <w:ind w:left="142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  на осуществление действий от имени заявителя.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2.6.3. Письменное обращение (запрос) должно соответствовать следующим требованиям:</w:t>
      </w:r>
    </w:p>
    <w:p w:rsidR="00294FEE" w:rsidRPr="00235A2A" w:rsidRDefault="00294FEE" w:rsidP="00294FEE">
      <w:pPr>
        <w:numPr>
          <w:ilvl w:val="0"/>
          <w:numId w:val="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текст обращения (запроса) написан разборчиво от руки или при помощи средств электронно-вычислительной техники;</w:t>
      </w:r>
    </w:p>
    <w:p w:rsidR="00294FEE" w:rsidRPr="00235A2A" w:rsidRDefault="00294FEE" w:rsidP="00294FEE">
      <w:pPr>
        <w:numPr>
          <w:ilvl w:val="0"/>
          <w:numId w:val="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фамилия, имя и отчество (наименование) заявителя, его место жительства (местонахождение), телефон написаны полностью;</w:t>
      </w:r>
    </w:p>
    <w:p w:rsidR="00294FEE" w:rsidRPr="00235A2A" w:rsidRDefault="00294FEE" w:rsidP="00294FEE">
      <w:pPr>
        <w:numPr>
          <w:ilvl w:val="0"/>
          <w:numId w:val="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 обращении (запросе) отсутствуют неоговоренные исправления;</w:t>
      </w:r>
    </w:p>
    <w:p w:rsidR="00294FEE" w:rsidRPr="00235A2A" w:rsidRDefault="00294FEE" w:rsidP="00294FEE">
      <w:pPr>
        <w:numPr>
          <w:ilvl w:val="0"/>
          <w:numId w:val="1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обращение (запрос) не исполнен карандашом.</w:t>
      </w:r>
    </w:p>
    <w:p w:rsidR="00294FEE" w:rsidRPr="00235A2A" w:rsidRDefault="00E07778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94FEE" w:rsidRPr="00235A2A">
        <w:rPr>
          <w:color w:val="000000"/>
          <w:sz w:val="28"/>
          <w:szCs w:val="28"/>
        </w:rPr>
        <w:t xml:space="preserve">2.6.4. Требования к предоставлению перечня документов, необходимых для </w:t>
      </w:r>
      <w:r>
        <w:rPr>
          <w:color w:val="000000"/>
          <w:sz w:val="28"/>
          <w:szCs w:val="28"/>
        </w:rPr>
        <w:t xml:space="preserve">   </w:t>
      </w:r>
      <w:r w:rsidR="00294FEE" w:rsidRPr="00235A2A">
        <w:rPr>
          <w:color w:val="000000"/>
          <w:sz w:val="28"/>
          <w:szCs w:val="28"/>
        </w:rPr>
        <w:t>предоставления муниципальной услуги, отсутствуют.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 настоящего Административного регламента.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предоставление письменного обращения (запроса), не соответствующего требованиям, указанным в пунктах 2.6.1. и  2.6.3. настоящего Административного регламента;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3) в заявлении содержатся нецензурные либо оскорбительные выражения, угрозы жизни, здоровью и имуществу сотрудников отдела, а также членов их семей;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4) текст заявления не поддается прочтению.</w:t>
      </w:r>
    </w:p>
    <w:p w:rsidR="00294FEE" w:rsidRPr="00235A2A" w:rsidRDefault="00E07778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отсутствие у </w:t>
      </w:r>
      <w:r w:rsidR="008F4B67">
        <w:rPr>
          <w:color w:val="000000"/>
          <w:sz w:val="28"/>
          <w:szCs w:val="28"/>
        </w:rPr>
        <w:t>администрации</w:t>
      </w:r>
      <w:r w:rsidR="00294FEE" w:rsidRPr="00235A2A">
        <w:rPr>
          <w:color w:val="000000"/>
          <w:sz w:val="28"/>
          <w:szCs w:val="28"/>
        </w:rPr>
        <w:t xml:space="preserve">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2.9. Перечень услуг, необходимых и обязательных для предоставления муниципальной услуги, в том числе сведения о документе (документах), выдаваемом (выдаваемых) организациями, участвующими в предоставлении 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Муниципальная услуга оказывается бесплатно.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2.11. Срок и порядок регистрации запроса заявителя о предоставлении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Максимальный срок предоставления муниципальной услуги не должен превышать два месяца с момента регистрации письменного обращения (запроса), в том числе: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- регистрация обращения (запроса) в течение 2 дней после поступления запроса;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при несоответствии обращения (запроса) требованиям настоящего Административного регламента, а также при поступлении обращения (запроса) по вопро</w:t>
      </w:r>
      <w:r w:rsidR="00180566">
        <w:rPr>
          <w:color w:val="000000"/>
          <w:sz w:val="28"/>
          <w:szCs w:val="28"/>
        </w:rPr>
        <w:t xml:space="preserve">сам, не входящим в компетенцию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поступления запроса;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- при соответствии обращения (запроса) требованиям настоящего Административного </w:t>
      </w:r>
      <w:proofErr w:type="gramStart"/>
      <w:r w:rsidRPr="00235A2A">
        <w:rPr>
          <w:color w:val="000000"/>
          <w:sz w:val="28"/>
          <w:szCs w:val="28"/>
        </w:rPr>
        <w:t>регламента</w:t>
      </w:r>
      <w:proofErr w:type="gramEnd"/>
      <w:r w:rsidRPr="00235A2A">
        <w:rPr>
          <w:color w:val="000000"/>
          <w:sz w:val="28"/>
          <w:szCs w:val="28"/>
        </w:rPr>
        <w:t xml:space="preserve"> уполномоченным должностным лицом осуществляется рассмотрение запроса по существу (при необходимости направляется запр</w:t>
      </w:r>
      <w:r w:rsidR="00180566">
        <w:rPr>
          <w:color w:val="000000"/>
          <w:sz w:val="28"/>
          <w:szCs w:val="28"/>
        </w:rPr>
        <w:t xml:space="preserve">ос в структурные подразделения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  по предоставлению дополнительных материалов) и подготовка проекта письменных разъяснений в течение двух месяцев с момента регистрации запроса.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Помещения, в котором предоставляется муниципальная услуга, должно соответствовать следующим требованиям: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а)</w:t>
      </w:r>
      <w:r w:rsidR="00180566">
        <w:rPr>
          <w:color w:val="000000"/>
          <w:sz w:val="28"/>
          <w:szCs w:val="28"/>
        </w:rPr>
        <w:t xml:space="preserve"> здание, в котором расположена а</w:t>
      </w:r>
      <w:r w:rsidRPr="00235A2A">
        <w:rPr>
          <w:color w:val="000000"/>
          <w:sz w:val="28"/>
          <w:szCs w:val="28"/>
        </w:rPr>
        <w:t>дминистрация, располагается с учетом транспорт</w:t>
      </w:r>
      <w:r w:rsidR="00180566">
        <w:rPr>
          <w:color w:val="000000"/>
          <w:sz w:val="28"/>
          <w:szCs w:val="28"/>
        </w:rPr>
        <w:t>ной доступности</w:t>
      </w:r>
      <w:proofErr w:type="gramStart"/>
      <w:r w:rsidR="00180566">
        <w:rPr>
          <w:color w:val="000000"/>
          <w:sz w:val="28"/>
          <w:szCs w:val="28"/>
        </w:rPr>
        <w:t xml:space="preserve"> 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б) на территории, п</w:t>
      </w:r>
      <w:r w:rsidR="00180566">
        <w:rPr>
          <w:color w:val="000000"/>
          <w:sz w:val="28"/>
          <w:szCs w:val="28"/>
        </w:rPr>
        <w:t xml:space="preserve">рилегающей к месторасположению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в) центральный вход в здание оборудован информационной табличкой (вывеской), содержащей информацию о</w:t>
      </w:r>
      <w:r w:rsidR="00180566">
        <w:rPr>
          <w:color w:val="000000"/>
          <w:sz w:val="28"/>
          <w:szCs w:val="28"/>
        </w:rPr>
        <w:t xml:space="preserve"> наименовании и графике работы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</w:t>
      </w:r>
      <w:r w:rsidR="003A4520">
        <w:rPr>
          <w:color w:val="000000"/>
          <w:sz w:val="28"/>
          <w:szCs w:val="28"/>
        </w:rPr>
        <w:t>г</w:t>
      </w:r>
      <w:r w:rsidRPr="00235A2A">
        <w:rPr>
          <w:color w:val="000000"/>
          <w:sz w:val="28"/>
          <w:szCs w:val="28"/>
        </w:rPr>
        <w:t xml:space="preserve">) кабинет для приема заявителей должен </w:t>
      </w:r>
      <w:proofErr w:type="gramStart"/>
      <w:r w:rsidRPr="00235A2A">
        <w:rPr>
          <w:color w:val="000000"/>
          <w:sz w:val="28"/>
          <w:szCs w:val="28"/>
        </w:rPr>
        <w:t>соответствовать установленным санитарно-эпидемиологическим правилам и оборудован</w:t>
      </w:r>
      <w:proofErr w:type="gramEnd"/>
      <w:r w:rsidRPr="00235A2A">
        <w:rPr>
          <w:color w:val="000000"/>
          <w:sz w:val="28"/>
          <w:szCs w:val="28"/>
        </w:rPr>
        <w:t xml:space="preserve"> средствами пожаротушения и оповещения о возникновении чрезвычайной ситуации;</w:t>
      </w:r>
    </w:p>
    <w:p w:rsidR="00294FEE" w:rsidRPr="00235A2A" w:rsidRDefault="003A4520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94FEE" w:rsidRPr="00235A2A">
        <w:rPr>
          <w:color w:val="000000"/>
          <w:sz w:val="28"/>
          <w:szCs w:val="28"/>
        </w:rPr>
        <w:t>)  в целях создания условий доступности здания, помещений, в которых предоставляется муниципальная услуга (далее - здание), и условий доступности му</w:t>
      </w:r>
      <w:r>
        <w:rPr>
          <w:color w:val="000000"/>
          <w:sz w:val="28"/>
          <w:szCs w:val="28"/>
        </w:rPr>
        <w:t>ниципальной услуги инвалидам,  а</w:t>
      </w:r>
      <w:r w:rsidR="00294FEE" w:rsidRPr="00235A2A">
        <w:rPr>
          <w:color w:val="000000"/>
          <w:sz w:val="28"/>
          <w:szCs w:val="28"/>
        </w:rPr>
        <w:t>дминистрация обеспечивает: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условия для беспрепятственного доступа к зданию, а также для беспрепятственного пользования средствами связи и информации;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возможность самостоятельного передвижения по территории, на которой расположено здание, а также входа в такое здание и выхода из него, в том числе с использованием кресла-коляски;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зданию и к муниципальной услуге с учетом ограничений их жизнедеятельности;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- создание инвалидам иных условий доступности здания, а также условий доступности муниципальной услуги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ж) места ожидания в очереди на представление или получение документов должны быть комфортными для заявителей, оборудованы стульями, столами для возможности оформления документов;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и) количество мест ожидания определяется исходя из фактической нагрузки и возможностей для их размещения в здании </w:t>
      </w:r>
      <w:r w:rsidR="007D5417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, но не может быть менее трех мест;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к) рабочее место должностного лица, ответственного за предоставление муниципальной услуги, должно быть оборудовано компьютером с доступом к информационным базам данных;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по телефону: (</w:t>
      </w:r>
      <w:r w:rsidR="003A4520">
        <w:rPr>
          <w:color w:val="000000"/>
          <w:sz w:val="28"/>
          <w:szCs w:val="28"/>
        </w:rPr>
        <w:t>838840</w:t>
      </w:r>
      <w:r w:rsidRPr="00235A2A">
        <w:rPr>
          <w:color w:val="000000"/>
          <w:sz w:val="28"/>
          <w:szCs w:val="28"/>
        </w:rPr>
        <w:t xml:space="preserve">) </w:t>
      </w:r>
      <w:r w:rsidR="003A4520">
        <w:rPr>
          <w:color w:val="000000"/>
          <w:sz w:val="28"/>
          <w:szCs w:val="28"/>
        </w:rPr>
        <w:t>25</w:t>
      </w:r>
      <w:r w:rsidRPr="00235A2A">
        <w:rPr>
          <w:color w:val="000000"/>
          <w:sz w:val="28"/>
          <w:szCs w:val="28"/>
        </w:rPr>
        <w:t>-</w:t>
      </w:r>
      <w:r w:rsidR="003A4520">
        <w:rPr>
          <w:color w:val="000000"/>
          <w:sz w:val="28"/>
          <w:szCs w:val="28"/>
        </w:rPr>
        <w:t>3</w:t>
      </w:r>
      <w:r w:rsidRPr="00235A2A">
        <w:rPr>
          <w:color w:val="000000"/>
          <w:sz w:val="28"/>
          <w:szCs w:val="28"/>
        </w:rPr>
        <w:t>-</w:t>
      </w:r>
      <w:r w:rsidR="003A4520">
        <w:rPr>
          <w:color w:val="000000"/>
          <w:sz w:val="28"/>
          <w:szCs w:val="28"/>
        </w:rPr>
        <w:t>46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При предварительной записи заявитель сообщает свои фамилию, имя, отчество (наименование юридического лица), адрес места жительства (место нахождения юридического лица), контактный телефон и желаемые дату и время представления документов.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 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 (приложение № 3 к настоящему Административному регламенту).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Заявителю сообщается дата и время представления документов на получение муниципальной услуги, а также дата и время получения</w:t>
      </w:r>
      <w:r w:rsidR="003A4520">
        <w:rPr>
          <w:color w:val="000000"/>
          <w:sz w:val="28"/>
          <w:szCs w:val="28"/>
        </w:rPr>
        <w:t xml:space="preserve"> и выдачи</w:t>
      </w:r>
      <w:r w:rsidRPr="00235A2A">
        <w:rPr>
          <w:color w:val="000000"/>
          <w:sz w:val="28"/>
          <w:szCs w:val="28"/>
        </w:rPr>
        <w:t xml:space="preserve"> результата муниципальной услуги.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2.13. Показатели доступности и качества муниципальной услуги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Количество необходимых и достаточных посещений заявителем финансового управления для получения муниципальной услуги не должно превышать двух раз;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Время общения с должностными лицами при предоставлении муниципальной услуги не должно превышать 15 минут;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3) Предоставление муниципальной услуги может осуществляться в электронном виде (при наличии технической возможности);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4) Заявителю предоставляется информация о ходе предоставления муниципальной услуги.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Для получения сведений о ходе процедуры предоставления муниципальной услуги: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при личном обращении заявителем указывается (называется) дата и регистрационный номер письменного обращения (запроса</w:t>
      </w:r>
      <w:r w:rsidR="003A4520">
        <w:rPr>
          <w:color w:val="000000"/>
          <w:sz w:val="28"/>
          <w:szCs w:val="28"/>
        </w:rPr>
        <w:t>)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5). Получение заявителем результата предоставления муниципальной услуги в электронной форме, не лишает заявителя права получить указанный результат в форме документа на бумажном носителе.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2.14. Иные требования к предоставлению муниципальных услуг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Муниципальная услуга в многофункциональных центрах не предоставляется.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br/>
      </w:r>
      <w:r w:rsidRPr="00235A2A">
        <w:rPr>
          <w:b/>
          <w:bCs/>
          <w:color w:val="000000"/>
          <w:sz w:val="28"/>
          <w:szCs w:val="28"/>
        </w:rPr>
        <w:t>3. Состав, последовательность и сроки их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3.1.Состав административных процедур.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прием и регистрация письменного обращения (запроса);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подготовка и согласование проекта разъяснения или проекта отказа;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выдача (направление) заявителю разъяснения или отказа.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Блок-схема предоставления муниципальной услуги, схематично отображающая последовательность административных процедур, приводится (в приложении 2  к настоящему Административному регламенту).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3.2. Последовательность и сроки выполнения административных процедур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Прием и регистрация письменного обращения (запроса).</w:t>
      </w:r>
    </w:p>
    <w:p w:rsidR="00294FEE" w:rsidRPr="00235A2A" w:rsidRDefault="002C11CB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4FEE" w:rsidRPr="00235A2A">
        <w:rPr>
          <w:color w:val="000000"/>
          <w:sz w:val="28"/>
          <w:szCs w:val="28"/>
        </w:rPr>
        <w:t>) Основанием для начала выполнения административной процедуры являются: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личное обращение заявителя о предоставлении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направление заявления о предоставлении муниципальной услуги с использованием почтовой связи, электронной связи и другими способами;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lastRenderedPageBreak/>
        <w:t>4) Письменное обращение (запрос), направленное почтовым отправлением или полученное при личном обращении заявителя, ответственный за делопроизводство, регистрирует в журнале регистрации входящих документов.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По желанию заявителя при приеме и регистрации письменного обращения</w:t>
      </w:r>
      <w:r w:rsidR="002C11CB">
        <w:rPr>
          <w:color w:val="000000"/>
          <w:sz w:val="28"/>
          <w:szCs w:val="28"/>
        </w:rPr>
        <w:t xml:space="preserve"> (запроса) на втором экземпляре, </w:t>
      </w:r>
      <w:r w:rsidRPr="00235A2A">
        <w:rPr>
          <w:color w:val="000000"/>
          <w:sz w:val="28"/>
          <w:szCs w:val="28"/>
        </w:rPr>
        <w:t>ответственным за делопроизводство, проставляется отметка о принятии документов с указанием даты.</w:t>
      </w:r>
      <w:proofErr w:type="gramEnd"/>
      <w:r w:rsidRPr="00235A2A">
        <w:rPr>
          <w:color w:val="000000"/>
          <w:sz w:val="28"/>
          <w:szCs w:val="28"/>
        </w:rPr>
        <w:t xml:space="preserve"> При поступлении письменного обращения (запроса) по электронной почте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5) Максимальный срок выполнения административной процедуры по приему и регистрации письменного обращения (запроса) не превышает 2 рабочий дня </w:t>
      </w:r>
      <w:proofErr w:type="gramStart"/>
      <w:r w:rsidRPr="00235A2A">
        <w:rPr>
          <w:color w:val="000000"/>
          <w:sz w:val="28"/>
          <w:szCs w:val="28"/>
        </w:rPr>
        <w:t>с даты поступления</w:t>
      </w:r>
      <w:proofErr w:type="gramEnd"/>
      <w:r w:rsidRPr="00235A2A">
        <w:rPr>
          <w:color w:val="000000"/>
          <w:sz w:val="28"/>
          <w:szCs w:val="28"/>
        </w:rPr>
        <w:t xml:space="preserve"> письменного обращения (запроса</w:t>
      </w:r>
      <w:r w:rsidR="00122F69">
        <w:rPr>
          <w:color w:val="000000"/>
          <w:sz w:val="28"/>
          <w:szCs w:val="28"/>
        </w:rPr>
        <w:t>).</w:t>
      </w:r>
    </w:p>
    <w:p w:rsidR="00294FEE" w:rsidRPr="00235A2A" w:rsidRDefault="002C11CB" w:rsidP="00294F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94FEE" w:rsidRPr="00235A2A">
        <w:rPr>
          <w:color w:val="000000"/>
          <w:sz w:val="28"/>
          <w:szCs w:val="28"/>
        </w:rPr>
        <w:t>) Результатом административной процедуры, указанной в настоящем подразделе, является регистрация письменного обращения.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3.3. Подготовка и согласование проекта разъяснения или проекта отказа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1) Лицо, ответственное за выполнение данной административной процедуры, специалист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2) Основанием для начала административной процедуры является поступление зарегистрированного письменного обращения (запроса) специалисту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3) При наличии хотя бы одного основания, предусмотренного пунктом 2.8. настоящего Административного регламента, специалист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 w:rsidRPr="00235A2A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 xml:space="preserve">в срок, не превышающий 10 дней </w:t>
      </w:r>
      <w:r w:rsidR="00A83477">
        <w:rPr>
          <w:color w:val="000000"/>
          <w:sz w:val="28"/>
          <w:szCs w:val="28"/>
        </w:rPr>
        <w:t>с момента  поступления запроса </w:t>
      </w:r>
      <w:r w:rsidRPr="00235A2A">
        <w:rPr>
          <w:color w:val="000000"/>
          <w:sz w:val="28"/>
          <w:szCs w:val="28"/>
        </w:rPr>
        <w:t xml:space="preserve">принимает решение  об отказе в предоставлении муниципальной услуги, в котором указываются причины отказа в предоставлении муниципальной </w:t>
      </w:r>
      <w:proofErr w:type="gramStart"/>
      <w:r w:rsidRPr="00235A2A">
        <w:rPr>
          <w:color w:val="000000"/>
          <w:sz w:val="28"/>
          <w:szCs w:val="28"/>
        </w:rPr>
        <w:t>услуги</w:t>
      </w:r>
      <w:proofErr w:type="gramEnd"/>
      <w:r w:rsidRPr="00235A2A">
        <w:rPr>
          <w:color w:val="000000"/>
          <w:sz w:val="28"/>
          <w:szCs w:val="28"/>
        </w:rPr>
        <w:t xml:space="preserve">  и осуществляет подготовку проекта отказа в виде письма. Согласование проекта отказа проводится  специалистом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 w:rsidRPr="00235A2A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>в течение 5 календарных дней со дня подготовки указанного проекта.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4) В случае отсутствия оснований для отказа в предоставлении муниципальной услуги,  специалист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 w:rsidRPr="00235A2A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 xml:space="preserve"> осуществляет подготовку проекта разъяснений в виде письма в течени</w:t>
      </w:r>
      <w:proofErr w:type="gramStart"/>
      <w:r w:rsidRPr="00235A2A">
        <w:rPr>
          <w:color w:val="000000"/>
          <w:sz w:val="28"/>
          <w:szCs w:val="28"/>
        </w:rPr>
        <w:t>и</w:t>
      </w:r>
      <w:proofErr w:type="gramEnd"/>
      <w:r w:rsidRPr="00235A2A">
        <w:rPr>
          <w:color w:val="000000"/>
          <w:sz w:val="28"/>
          <w:szCs w:val="28"/>
        </w:rPr>
        <w:t xml:space="preserve"> 55 дней с момента регистрации письменного обращения (запроса).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Согласование проекта разъяснения проводится  специалистом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 xml:space="preserve"> в течение 5 календарных дней со дня подготовки указанных проектов.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5) Максимальный срок выполнения административной процедуры не должен превышать 59 календарных дней с момента регистрации письменного обращения (запроса).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 xml:space="preserve">По решению </w:t>
      </w:r>
      <w:r w:rsidR="00A83477">
        <w:rPr>
          <w:color w:val="000000"/>
          <w:sz w:val="28"/>
          <w:szCs w:val="28"/>
        </w:rPr>
        <w:t>Главы</w:t>
      </w:r>
      <w:r w:rsidR="00A83477" w:rsidRPr="00A83477">
        <w:rPr>
          <w:color w:val="000000"/>
          <w:sz w:val="28"/>
          <w:szCs w:val="28"/>
        </w:rPr>
        <w:t xml:space="preserve">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 xml:space="preserve">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6) Результатом административной процедуры по подготовке и согласованию проекта разъяснения или проекта отказа являются: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- подписанные </w:t>
      </w:r>
      <w:r w:rsidR="00A83477">
        <w:rPr>
          <w:color w:val="000000"/>
          <w:sz w:val="28"/>
          <w:szCs w:val="28"/>
        </w:rPr>
        <w:t xml:space="preserve">Главой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  разъяснения с присвоенным регистрационным номером;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- подписанный </w:t>
      </w:r>
      <w:r w:rsidR="00A83477">
        <w:rPr>
          <w:color w:val="000000"/>
          <w:sz w:val="28"/>
          <w:szCs w:val="28"/>
        </w:rPr>
        <w:t xml:space="preserve">Главой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 w:rsidRPr="00235A2A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>отказ с присвоенным регистрационным номером.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3.4. Выдача (направление) заявителю разъяснения или отказа.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1) Лицо, ответственное за выполнение данной административной процедуры специалист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2) Основанием для начала административной процедуры является поступление к специалисту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 w:rsidRPr="00235A2A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>подписанного с присвоенным регистрационным номером разъяснения или отказа.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 xml:space="preserve">3) В случае указания в заявлении о необходимости получения результата предоставления муниципальной услуги заявителем лично, специалист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>
        <w:rPr>
          <w:color w:val="000000"/>
          <w:sz w:val="28"/>
          <w:szCs w:val="28"/>
        </w:rPr>
        <w:t xml:space="preserve">, </w:t>
      </w:r>
      <w:r w:rsidRPr="00235A2A">
        <w:rPr>
          <w:color w:val="000000"/>
          <w:sz w:val="28"/>
          <w:szCs w:val="28"/>
        </w:rPr>
        <w:t>в течение одного рабочего дня после поступления к нему результата административной процедуры, указанного в подпункте 7  пункта 3.3.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</w:t>
      </w:r>
      <w:proofErr w:type="gramEnd"/>
      <w:r w:rsidRPr="00235A2A">
        <w:rPr>
          <w:color w:val="000000"/>
          <w:sz w:val="28"/>
          <w:szCs w:val="28"/>
        </w:rPr>
        <w:t xml:space="preserve"> </w:t>
      </w:r>
      <w:r w:rsidR="00A83477">
        <w:rPr>
          <w:color w:val="000000"/>
          <w:sz w:val="28"/>
          <w:szCs w:val="28"/>
        </w:rPr>
        <w:t xml:space="preserve">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="00A83477">
        <w:rPr>
          <w:color w:val="000000"/>
          <w:sz w:val="28"/>
          <w:szCs w:val="28"/>
        </w:rPr>
        <w:t xml:space="preserve"> </w:t>
      </w:r>
      <w:r w:rsidRPr="00235A2A">
        <w:rPr>
          <w:color w:val="000000"/>
          <w:sz w:val="28"/>
          <w:szCs w:val="28"/>
        </w:rPr>
        <w:t>в течение трех календарных дней со дня оповещения.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4) В случае указания в письменного обращения (запроса)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5) В случае получения результата муниципальной услуги лично заявителем специалист регистрирует его в журнале учета исходящей корреспонденции и выдает заявителю под подпись.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6) Результатом административной процедуры является выдача (направление) заявителю результата муниципальной услуги.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7) Максимальный срок по выдаче (направлению) заявителю результата муниципальной услуги не может превышать 1 рабочий день.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8) Критерием принятия решений при выдаче (направление) заявителю разъяснения или отказа является наличие у специалиста, подписанного с присвоенным регистрационным номером разъяснения или отказа.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lastRenderedPageBreak/>
        <w:t>3.5. Особенности к порядку выполнения административных процедур в электронной форме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1) Заявление направляется в </w:t>
      </w:r>
      <w:r w:rsidR="007D5417">
        <w:rPr>
          <w:color w:val="000000"/>
          <w:sz w:val="28"/>
          <w:szCs w:val="28"/>
        </w:rPr>
        <w:t>администраци</w:t>
      </w:r>
      <w:r w:rsidR="0044219E">
        <w:rPr>
          <w:color w:val="000000"/>
          <w:sz w:val="28"/>
          <w:szCs w:val="28"/>
        </w:rPr>
        <w:t>ю</w:t>
      </w:r>
      <w:r w:rsidRPr="00235A2A">
        <w:rPr>
          <w:color w:val="000000"/>
          <w:sz w:val="28"/>
          <w:szCs w:val="28"/>
        </w:rPr>
        <w:t xml:space="preserve"> путем направления электронного документа на официальную электронную почту (далее - посредством электронной почты).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В заявлении указывается один из сле</w:t>
      </w:r>
      <w:r w:rsidR="00824F2D">
        <w:rPr>
          <w:color w:val="000000"/>
          <w:sz w:val="28"/>
          <w:szCs w:val="28"/>
        </w:rPr>
        <w:t>дующих способов предоставления а</w:t>
      </w:r>
      <w:r w:rsidRPr="00235A2A">
        <w:rPr>
          <w:color w:val="000000"/>
          <w:sz w:val="28"/>
          <w:szCs w:val="28"/>
        </w:rPr>
        <w:t>дминистрацией  результатов рассмотрения заявления: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в виде бумажного документа, который направляется  финансовым управлением заявителю посредством почтового отправления;</w:t>
      </w:r>
    </w:p>
    <w:p w:rsidR="00294FEE" w:rsidRPr="00235A2A" w:rsidRDefault="00294FEE" w:rsidP="00F875C6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- в виде электронного документа, который направляется </w:t>
      </w:r>
      <w:r w:rsidR="00F875C6">
        <w:rPr>
          <w:color w:val="000000"/>
          <w:sz w:val="28"/>
          <w:szCs w:val="28"/>
        </w:rPr>
        <w:t xml:space="preserve"> </w:t>
      </w:r>
      <w:r w:rsidR="00824F2D">
        <w:rPr>
          <w:color w:val="000000"/>
          <w:sz w:val="28"/>
          <w:szCs w:val="28"/>
        </w:rPr>
        <w:t>а</w:t>
      </w:r>
      <w:r w:rsidRPr="00235A2A">
        <w:rPr>
          <w:color w:val="000000"/>
          <w:sz w:val="28"/>
          <w:szCs w:val="28"/>
        </w:rPr>
        <w:t>дминистрацией   заявителю посредством электронной почты.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3) Если письменно</w:t>
      </w:r>
      <w:r w:rsidR="00F875C6">
        <w:rPr>
          <w:color w:val="000000"/>
          <w:sz w:val="28"/>
          <w:szCs w:val="28"/>
        </w:rPr>
        <w:t>е</w:t>
      </w:r>
      <w:r w:rsidRPr="00235A2A">
        <w:rPr>
          <w:color w:val="000000"/>
          <w:sz w:val="28"/>
          <w:szCs w:val="28"/>
        </w:rPr>
        <w:t xml:space="preserve"> обращени</w:t>
      </w:r>
      <w:r w:rsidR="00F875C6">
        <w:rPr>
          <w:color w:val="000000"/>
          <w:sz w:val="28"/>
          <w:szCs w:val="28"/>
        </w:rPr>
        <w:t>е</w:t>
      </w:r>
      <w:r w:rsidRPr="00235A2A">
        <w:rPr>
          <w:color w:val="000000"/>
          <w:sz w:val="28"/>
          <w:szCs w:val="28"/>
        </w:rPr>
        <w:t xml:space="preserve"> (запрос)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4) В случае представления письменного обращения (запроса)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35A2A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35A2A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4.1. Текущий </w:t>
      </w:r>
      <w:proofErr w:type="gramStart"/>
      <w:r w:rsidRPr="00235A2A">
        <w:rPr>
          <w:color w:val="000000"/>
          <w:sz w:val="28"/>
          <w:szCs w:val="28"/>
        </w:rPr>
        <w:t>контроль за</w:t>
      </w:r>
      <w:proofErr w:type="gramEnd"/>
      <w:r w:rsidRPr="00235A2A">
        <w:rPr>
          <w:color w:val="000000"/>
          <w:sz w:val="28"/>
          <w:szCs w:val="28"/>
        </w:rPr>
        <w:t xml:space="preserve">   соблюдением и исполнением должностными лицами, специалистами 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 xml:space="preserve">,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</w:t>
      </w:r>
      <w:r w:rsidR="00F875C6">
        <w:rPr>
          <w:color w:val="000000"/>
          <w:sz w:val="28"/>
          <w:szCs w:val="28"/>
        </w:rPr>
        <w:t xml:space="preserve">Главой Паспаульской сельской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4.2. Проведение плановых проверок осуществляется в соответствии с планом работы.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Контроль за</w:t>
      </w:r>
      <w:proofErr w:type="gramEnd"/>
      <w:r w:rsidRPr="00235A2A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4.5. </w:t>
      </w:r>
      <w:proofErr w:type="gramStart"/>
      <w:r w:rsidRPr="00235A2A">
        <w:rPr>
          <w:color w:val="000000"/>
          <w:sz w:val="28"/>
          <w:szCs w:val="28"/>
        </w:rPr>
        <w:t>Контроль за</w:t>
      </w:r>
      <w:proofErr w:type="gramEnd"/>
      <w:r w:rsidRPr="00235A2A">
        <w:rPr>
          <w:color w:val="000000"/>
          <w:sz w:val="28"/>
          <w:szCs w:val="28"/>
        </w:rPr>
        <w:t xml:space="preserve">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294FEE" w:rsidRPr="00235A2A" w:rsidRDefault="00294FEE" w:rsidP="00294F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5A2A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5.1. Заявители имеют право на обжалование, оспаривание решений, действий (бездействия) должностных лиц  при предоставлении муниципальной услуги в судебном или в досудебном (внесудебном) порядке.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5.2. Обжалование решений, действий (бездействия) должностных лиц  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нарушение срока регистрации письменного обращения (запроса) заявителя о предоставлении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, для предоставления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, для предоставления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5) отказ в предоставлении муниципальной 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24F2D">
        <w:rPr>
          <w:color w:val="000000"/>
          <w:sz w:val="28"/>
          <w:szCs w:val="28"/>
        </w:rPr>
        <w:t>а</w:t>
      </w:r>
      <w:r w:rsidR="008F4B67">
        <w:rPr>
          <w:color w:val="000000"/>
          <w:sz w:val="28"/>
          <w:szCs w:val="28"/>
        </w:rPr>
        <w:t>дминистрации</w:t>
      </w:r>
      <w:r w:rsidRPr="00235A2A">
        <w:rPr>
          <w:color w:val="000000"/>
          <w:sz w:val="28"/>
          <w:szCs w:val="28"/>
        </w:rPr>
        <w:t>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5.5. </w:t>
      </w:r>
      <w:proofErr w:type="gramStart"/>
      <w:r w:rsidRPr="00235A2A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5.6. Жалоба должна содержать: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  услугу, либо муниципального служащего  решения и действия (бездействие) которых обжалуются;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235A2A">
        <w:rPr>
          <w:color w:val="000000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При рассмотрении жалобы заявитель имеет право: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4) обращаться с заявлением о прекращении рассмотрения жалобы.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5.7. </w:t>
      </w:r>
      <w:proofErr w:type="gramStart"/>
      <w:r w:rsidRPr="00235A2A">
        <w:rPr>
          <w:color w:val="000000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Ответ на жалобу не дается в случаях, если в ней: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1) не указаны фамилия, сведения о месте жительства заявителя - физического лица либо наименование, сведения о месте нахождения заявителя - юридического лица, направившего жалобу;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3) текст не поддается прочтению (жалоба не подлежит рассмотрению, о чем в течение трех дней со дня регистрации жалобы сообщается заявителю, направившему жалобу, если его фамилия, сведения о месте жительства заявителя - физического лица либо наименование, сведения о месте нахождения заявителя - юридического лица поддаются прочтению);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Орган, предоставляющий муниципальную услугу вправе принять решение о безосновательности очередной жалобы и прекращении переписки с заявителем по данной жалобе. О данном решении уведомляется заявитель, направивший жалобу.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35A2A">
        <w:rPr>
          <w:color w:val="000000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CE35FB">
        <w:rPr>
          <w:color w:val="000000"/>
          <w:sz w:val="28"/>
          <w:szCs w:val="28"/>
        </w:rPr>
        <w:t xml:space="preserve"> нормативными правовыми актами </w:t>
      </w:r>
      <w:r w:rsidR="008F4B67">
        <w:rPr>
          <w:color w:val="000000"/>
          <w:sz w:val="28"/>
          <w:szCs w:val="28"/>
        </w:rPr>
        <w:t>администрации</w:t>
      </w:r>
      <w:r w:rsidRPr="00235A2A">
        <w:rPr>
          <w:color w:val="000000"/>
          <w:sz w:val="28"/>
          <w:szCs w:val="28"/>
        </w:rPr>
        <w:t>;</w:t>
      </w:r>
      <w:proofErr w:type="gramEnd"/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2) в удовлетворении жалобы отказывается.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>5.9. Не позднее дня, следующего за днем принятия решения указанного в пункте 5.8.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FEE" w:rsidRPr="00235A2A" w:rsidRDefault="00294FEE" w:rsidP="00294FEE">
      <w:pPr>
        <w:shd w:val="clear" w:color="auto" w:fill="FFFFFF"/>
        <w:rPr>
          <w:color w:val="000000"/>
          <w:sz w:val="28"/>
          <w:szCs w:val="28"/>
        </w:rPr>
      </w:pPr>
      <w:r w:rsidRPr="00235A2A">
        <w:rPr>
          <w:color w:val="000000"/>
          <w:sz w:val="28"/>
          <w:szCs w:val="28"/>
        </w:rPr>
        <w:t xml:space="preserve">5.10. </w:t>
      </w:r>
      <w:proofErr w:type="gramStart"/>
      <w:r w:rsidRPr="00235A2A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5.4. незамедлительно направляет имеющиеся материалы в органы прокуратуры и в орган, уполномоченный составлять протоколы об административных правонарушениях в соответствии с  </w:t>
      </w:r>
      <w:hyperlink r:id="rId11" w:history="1">
        <w:r w:rsidRPr="00235A2A">
          <w:rPr>
            <w:color w:val="66CD00"/>
            <w:sz w:val="28"/>
            <w:szCs w:val="28"/>
            <w:u w:val="single"/>
          </w:rPr>
          <w:t>Кодексом</w:t>
        </w:r>
      </w:hyperlink>
      <w:r w:rsidRPr="00235A2A">
        <w:rPr>
          <w:color w:val="000000"/>
          <w:sz w:val="28"/>
          <w:szCs w:val="28"/>
        </w:rPr>
        <w:t>  об административных правонарушениях.</w:t>
      </w:r>
      <w:proofErr w:type="gramEnd"/>
    </w:p>
    <w:p w:rsidR="00294FEE" w:rsidRPr="00235A2A" w:rsidRDefault="00294FEE" w:rsidP="002A1069">
      <w:pPr>
        <w:pStyle w:val="a4"/>
        <w:rPr>
          <w:sz w:val="28"/>
          <w:szCs w:val="28"/>
        </w:rPr>
      </w:pPr>
    </w:p>
    <w:p w:rsidR="00294FEE" w:rsidRPr="00F15263" w:rsidRDefault="00294FEE" w:rsidP="002A1069">
      <w:pPr>
        <w:pStyle w:val="a4"/>
      </w:pPr>
    </w:p>
    <w:p w:rsidR="00294FEE" w:rsidRDefault="00294FEE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Default="00F875C6" w:rsidP="002A1069">
      <w:pPr>
        <w:pStyle w:val="a4"/>
      </w:pPr>
    </w:p>
    <w:p w:rsidR="00F875C6" w:rsidRPr="00F15263" w:rsidRDefault="00F875C6" w:rsidP="002A1069">
      <w:pPr>
        <w:pStyle w:val="a4"/>
      </w:pPr>
    </w:p>
    <w:p w:rsidR="00CE35FB" w:rsidRDefault="00CA468D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>
        <w:t xml:space="preserve">                                    </w:t>
      </w:r>
    </w:p>
    <w:p w:rsidR="00CE35FB" w:rsidRDefault="00CE35FB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</w:p>
    <w:p w:rsidR="00CE35FB" w:rsidRDefault="00CE35FB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</w:p>
    <w:p w:rsidR="00294FEE" w:rsidRDefault="00CA468D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</w:t>
      </w:r>
      <w:r w:rsidR="00294FEE">
        <w:rPr>
          <w:rStyle w:val="normaltextrun"/>
          <w:sz w:val="28"/>
          <w:szCs w:val="28"/>
        </w:rPr>
        <w:t>Приложение № 1</w:t>
      </w:r>
      <w:r w:rsidR="00294FEE"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Административному регламенту</w:t>
      </w:r>
      <w:r>
        <w:rPr>
          <w:rStyle w:val="scxw21111105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«Дача письменных разъяснений налогоплательщикам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налоговым агентам по вопросам применения 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нормативных правовых актов о местных налогах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 и </w:t>
      </w:r>
      <w:proofErr w:type="gramStart"/>
      <w:r>
        <w:rPr>
          <w:rStyle w:val="normaltextrun"/>
          <w:sz w:val="28"/>
          <w:szCs w:val="28"/>
        </w:rPr>
        <w:t>сборах</w:t>
      </w:r>
      <w:proofErr w:type="gramEnd"/>
      <w:r>
        <w:rPr>
          <w:rStyle w:val="normaltextrun"/>
          <w:sz w:val="28"/>
          <w:szCs w:val="28"/>
        </w:rPr>
        <w:t xml:space="preserve"> на территории </w:t>
      </w:r>
      <w:r w:rsidR="00824F2D">
        <w:rPr>
          <w:rStyle w:val="normaltextrun"/>
          <w:sz w:val="28"/>
          <w:szCs w:val="28"/>
        </w:rPr>
        <w:t>МО «</w:t>
      </w:r>
      <w:r w:rsidR="00CE35FB">
        <w:rPr>
          <w:rStyle w:val="normaltextrun"/>
          <w:sz w:val="28"/>
          <w:szCs w:val="28"/>
        </w:rPr>
        <w:t>Паспаульско</w:t>
      </w:r>
      <w:r w:rsidR="00824F2D">
        <w:rPr>
          <w:rStyle w:val="normaltextrun"/>
          <w:sz w:val="28"/>
          <w:szCs w:val="28"/>
        </w:rPr>
        <w:t>е сельск</w:t>
      </w:r>
      <w:r w:rsidR="00CE35FB">
        <w:rPr>
          <w:rStyle w:val="normaltextrun"/>
          <w:sz w:val="28"/>
          <w:szCs w:val="28"/>
        </w:rPr>
        <w:t>о</w:t>
      </w:r>
      <w:r w:rsidR="00824F2D">
        <w:rPr>
          <w:rStyle w:val="normaltextrun"/>
          <w:sz w:val="28"/>
          <w:szCs w:val="28"/>
        </w:rPr>
        <w:t>е</w:t>
      </w:r>
      <w:r w:rsidR="00CE35FB">
        <w:rPr>
          <w:rStyle w:val="normaltextrun"/>
          <w:sz w:val="28"/>
          <w:szCs w:val="28"/>
        </w:rPr>
        <w:t xml:space="preserve"> поселени</w:t>
      </w:r>
      <w:r w:rsidR="00824F2D">
        <w:rPr>
          <w:rStyle w:val="normaltextrun"/>
          <w:sz w:val="28"/>
          <w:szCs w:val="28"/>
        </w:rPr>
        <w:t>е»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11111057"/>
        </w:rPr>
        <w:t> </w:t>
      </w:r>
      <w:r>
        <w:br/>
      </w:r>
      <w:r>
        <w:rPr>
          <w:rStyle w:val="scxw211111057"/>
        </w:rPr>
        <w:t> </w:t>
      </w:r>
      <w:r>
        <w:br/>
      </w:r>
      <w:proofErr w:type="gramStart"/>
      <w:r>
        <w:rPr>
          <w:rStyle w:val="normaltextrun"/>
        </w:rPr>
        <w:t>_____________________________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(наименование заявителя)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_____________________________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(Ф.И.О. физического лица, Ф.И.О.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индивидуального предпринимателя,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наименование юридического лица)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_____________________________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(юридический адрес (адрес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места жительства)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_____________________________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(почтовый адрес)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_____________________________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(телефон)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_____________________________</w:t>
      </w:r>
      <w:r>
        <w:rPr>
          <w:rStyle w:val="scxw211111057"/>
        </w:rPr>
        <w:t> </w:t>
      </w:r>
      <w:r>
        <w:br/>
      </w:r>
      <w:r>
        <w:rPr>
          <w:rStyle w:val="normaltextrun"/>
        </w:rPr>
        <w:t>(адрес электронной почты)</w:t>
      </w:r>
      <w:r>
        <w:rPr>
          <w:rStyle w:val="eop"/>
        </w:rPr>
        <w:t> </w:t>
      </w:r>
      <w:proofErr w:type="gramEnd"/>
    </w:p>
    <w:p w:rsidR="00294FEE" w:rsidRDefault="00294FEE" w:rsidP="00294FEE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Запрос</w:t>
      </w:r>
      <w:r>
        <w:rPr>
          <w:rStyle w:val="scxw21111105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21111105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по даче письменного разъяснения по вопросам применения муниципальных нормативных правовых актов о местных налогах и сборах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Прошу дать разъяснения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Способ получения письменных разъяснений: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i/>
          <w:iCs/>
        </w:rPr>
        <w:t xml:space="preserve">(лично по адресу </w:t>
      </w:r>
      <w:r w:rsidR="008F4B67">
        <w:rPr>
          <w:rStyle w:val="normaltextrun"/>
          <w:i/>
          <w:iCs/>
        </w:rPr>
        <w:t>администрации</w:t>
      </w:r>
      <w:r>
        <w:rPr>
          <w:rStyle w:val="normaltextrun"/>
          <w:i/>
          <w:iCs/>
        </w:rPr>
        <w:t>; по почте простым письмом; по электронной почте (указать адрес электронной почты)</w:t>
      </w:r>
      <w:r>
        <w:rPr>
          <w:rStyle w:val="eop"/>
        </w:rPr>
        <w:t> </w:t>
      </w:r>
      <w:proofErr w:type="gramEnd"/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_____________________________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    (</w:t>
      </w:r>
      <w:r>
        <w:rPr>
          <w:rStyle w:val="contextualspellingandgrammarerror"/>
          <w:sz w:val="28"/>
          <w:szCs w:val="28"/>
        </w:rPr>
        <w:t>должность)   </w:t>
      </w:r>
      <w:r>
        <w:rPr>
          <w:rStyle w:val="normaltextrun"/>
          <w:sz w:val="28"/>
          <w:szCs w:val="28"/>
        </w:rPr>
        <w:t>        (подпись)             (расшифровка подписи)</w:t>
      </w: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br/>
      </w:r>
      <w:r>
        <w:rPr>
          <w:rStyle w:val="normaltextrun"/>
          <w:sz w:val="28"/>
          <w:szCs w:val="28"/>
        </w:rPr>
        <w:t>М.П.                                         Дата</w:t>
      </w:r>
      <w:r>
        <w:rPr>
          <w:rStyle w:val="eop"/>
          <w:sz w:val="28"/>
          <w:szCs w:val="28"/>
        </w:rPr>
        <w:t> </w:t>
      </w:r>
    </w:p>
    <w:p w:rsidR="00CE35FB" w:rsidRDefault="00CA468D" w:rsidP="00F15263">
      <w:pPr>
        <w:pStyle w:val="ad"/>
        <w:jc w:val="right"/>
      </w:pPr>
      <w:r>
        <w:t xml:space="preserve">                                                                  </w:t>
      </w:r>
      <w:r w:rsidR="00F15263">
        <w:t xml:space="preserve">                      </w:t>
      </w:r>
    </w:p>
    <w:p w:rsidR="00CE35FB" w:rsidRDefault="00F15263" w:rsidP="00F15263">
      <w:pPr>
        <w:pStyle w:val="ad"/>
        <w:jc w:val="right"/>
      </w:pPr>
      <w:r>
        <w:t xml:space="preserve">                          </w:t>
      </w:r>
    </w:p>
    <w:p w:rsidR="00294FEE" w:rsidRDefault="00F15263" w:rsidP="00F15263">
      <w:pPr>
        <w:pStyle w:val="ad"/>
        <w:jc w:val="right"/>
        <w:rPr>
          <w:rFonts w:ascii="Segoe UI" w:hAnsi="Segoe UI" w:cs="Segoe UI"/>
          <w:sz w:val="18"/>
          <w:szCs w:val="18"/>
        </w:rPr>
      </w:pPr>
      <w:r>
        <w:t xml:space="preserve"> </w:t>
      </w:r>
      <w:r w:rsidR="00294FEE">
        <w:rPr>
          <w:rStyle w:val="normaltextrun"/>
          <w:sz w:val="28"/>
          <w:szCs w:val="28"/>
        </w:rPr>
        <w:t>Приложение № 2</w:t>
      </w:r>
      <w:r w:rsidR="00294FEE">
        <w:rPr>
          <w:rStyle w:val="eop"/>
          <w:sz w:val="28"/>
          <w:szCs w:val="28"/>
        </w:rPr>
        <w:t> </w:t>
      </w:r>
    </w:p>
    <w:p w:rsidR="00294FEE" w:rsidRDefault="00294FEE" w:rsidP="00F15263">
      <w:pPr>
        <w:pStyle w:val="ad"/>
        <w:jc w:val="right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Административному регламенту</w:t>
      </w:r>
      <w:r>
        <w:rPr>
          <w:rStyle w:val="scxw132473514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«Дача письменных разъяснений налогоплательщикам</w:t>
      </w:r>
      <w:r>
        <w:rPr>
          <w:rStyle w:val="eop"/>
          <w:sz w:val="28"/>
          <w:szCs w:val="28"/>
        </w:rPr>
        <w:t> </w:t>
      </w:r>
    </w:p>
    <w:p w:rsidR="00294FEE" w:rsidRDefault="00294FEE" w:rsidP="00F15263">
      <w:pPr>
        <w:pStyle w:val="ad"/>
        <w:jc w:val="right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налоговым агентам по вопросам применения </w:t>
      </w:r>
      <w:r>
        <w:rPr>
          <w:rStyle w:val="eop"/>
          <w:sz w:val="28"/>
          <w:szCs w:val="28"/>
        </w:rPr>
        <w:t> </w:t>
      </w:r>
    </w:p>
    <w:p w:rsidR="00294FEE" w:rsidRDefault="00294FEE" w:rsidP="00F15263">
      <w:pPr>
        <w:pStyle w:val="ad"/>
        <w:jc w:val="right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нормативных правовых актов о местных налогах</w:t>
      </w:r>
      <w:r>
        <w:rPr>
          <w:rStyle w:val="eop"/>
          <w:sz w:val="28"/>
          <w:szCs w:val="28"/>
        </w:rPr>
        <w:t> </w:t>
      </w:r>
    </w:p>
    <w:p w:rsidR="00294FEE" w:rsidRDefault="00294FEE" w:rsidP="00F15263">
      <w:pPr>
        <w:pStyle w:val="ad"/>
        <w:jc w:val="right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 и </w:t>
      </w:r>
      <w:proofErr w:type="gramStart"/>
      <w:r>
        <w:rPr>
          <w:rStyle w:val="normaltextrun"/>
          <w:sz w:val="28"/>
          <w:szCs w:val="28"/>
        </w:rPr>
        <w:t>сборах</w:t>
      </w:r>
      <w:proofErr w:type="gramEnd"/>
      <w:r>
        <w:rPr>
          <w:rStyle w:val="normaltextrun"/>
          <w:sz w:val="28"/>
          <w:szCs w:val="28"/>
        </w:rPr>
        <w:t xml:space="preserve"> на территории </w:t>
      </w:r>
      <w:r w:rsidR="00824F2D">
        <w:rPr>
          <w:rStyle w:val="normaltextrun"/>
          <w:sz w:val="28"/>
          <w:szCs w:val="28"/>
        </w:rPr>
        <w:t>МО «Паспаульское сельское поселение»</w:t>
      </w:r>
      <w:r w:rsidR="00824F2D"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scxw132473514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eop"/>
          <w:b/>
          <w:bCs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БЛОК-</w:t>
      </w:r>
      <w:r>
        <w:rPr>
          <w:rStyle w:val="contextualspellingandgrammarerror"/>
          <w:b/>
          <w:bCs/>
          <w:sz w:val="28"/>
          <w:szCs w:val="28"/>
        </w:rPr>
        <w:t>СХЕМА  ПРЕДОСТАВЛЕНИЯ</w:t>
      </w:r>
      <w:r>
        <w:rPr>
          <w:rStyle w:val="normaltextrun"/>
          <w:b/>
          <w:bCs/>
          <w:sz w:val="28"/>
          <w:szCs w:val="28"/>
        </w:rPr>
        <w:t> МУНИЦИПАЛЬНОЙ УСЛУГИ </w:t>
      </w:r>
      <w:r>
        <w:rPr>
          <w:rStyle w:val="eop"/>
          <w:b/>
          <w:bCs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AB18CF" w:rsidTr="00AB18C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225" w:type="dxa"/>
          </w:tcPr>
          <w:p w:rsidR="00AB18CF" w:rsidRDefault="00AB18CF" w:rsidP="00294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Прием и регистрация письменного обращения (запроса) и приложенных к нему документов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294FEE" w:rsidRDefault="00AB18CF" w:rsidP="00294FEE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6350</wp:posOffset>
                </wp:positionV>
                <wp:extent cx="0" cy="5715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9.45pt;margin-top:.5pt;width:0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294FEE"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AB18CF" w:rsidTr="00AB18CF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9255" w:type="dxa"/>
          </w:tcPr>
          <w:p w:rsidR="00AB18CF" w:rsidRDefault="00AB18CF" w:rsidP="00AB18CF">
            <w:pPr>
              <w:pStyle w:val="a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  <w:shd w:val="clear" w:color="auto" w:fill="FFFFFF"/>
              </w:rPr>
              <w:t>Рассмотрение заявления и документов, принятие решения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AB18CF" w:rsidRDefault="00AB18CF" w:rsidP="00AB18CF">
            <w:pPr>
              <w:pStyle w:val="ad"/>
              <w:rPr>
                <w:rStyle w:val="eop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  <w:shd w:val="clear" w:color="auto" w:fill="FFFFFF"/>
              </w:rPr>
              <w:t>о даче письменных разъяснений по вопросам применения муниципальных правовых актов </w:t>
            </w:r>
            <w:r>
              <w:rPr>
                <w:rStyle w:val="contextualspellingandgrammarerror"/>
                <w:sz w:val="28"/>
                <w:szCs w:val="28"/>
                <w:shd w:val="clear" w:color="auto" w:fill="FFFFFF"/>
              </w:rPr>
              <w:t>о  местных</w:t>
            </w:r>
            <w:r>
              <w:rPr>
                <w:rStyle w:val="normaltextrun"/>
                <w:sz w:val="28"/>
                <w:szCs w:val="28"/>
                <w:shd w:val="clear" w:color="auto" w:fill="FFFFFF"/>
              </w:rPr>
              <w:t> налогах и сборах 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 </w:t>
            </w:r>
          </w:p>
        </w:tc>
      </w:tr>
    </w:tbl>
    <w:p w:rsidR="00294FEE" w:rsidRDefault="00AB18CF" w:rsidP="00294FEE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18415</wp:posOffset>
                </wp:positionV>
                <wp:extent cx="0" cy="34290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9.45pt;margin-top:1.4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VC9gEAAAYEAAAOAAAAZHJzL2Uyb0RvYy54bWysU0uOEzEQ3SNxB8t70p2AIojSmUUG2CCI&#10;+BzA47bTlvxT2aST3cAF5ghcgQ0LPpozdN+IsjvpGTEICcSm/KtX9epVeXm2N5rsBATlbEWnk5IS&#10;Ybmrld1W9N3bZw8eUx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CE35FB">
        <w:rPr>
          <w:rStyle w:val="normaltextrun"/>
          <w:sz w:val="28"/>
          <w:szCs w:val="28"/>
          <w:shd w:val="clear" w:color="auto" w:fill="FFFFFF"/>
        </w:rPr>
        <w:t xml:space="preserve"> </w:t>
      </w:r>
    </w:p>
    <w:p w:rsidR="00AB18CF" w:rsidRDefault="00AB18CF" w:rsidP="00294FEE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AB18CF" w:rsidTr="00AB18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384" w:type="dxa"/>
          </w:tcPr>
          <w:p w:rsidR="00AB18CF" w:rsidRDefault="00AB18CF" w:rsidP="00AB18CF">
            <w:pPr>
              <w:pStyle w:val="paragraph"/>
              <w:spacing w:before="0" w:after="0"/>
              <w:ind w:left="-57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Результат рассмотрения письменного обращения (запроса) 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AB18CF" w:rsidRDefault="00AB18CF" w:rsidP="00AB18CF">
            <w:pPr>
              <w:pStyle w:val="paragraph"/>
              <w:spacing w:before="0" w:after="0"/>
              <w:ind w:left="-57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294FEE" w:rsidRDefault="00EC20C5" w:rsidP="00294FE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43180</wp:posOffset>
                </wp:positionV>
                <wp:extent cx="0" cy="4857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9.45pt;margin-top:3.4pt;width:0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N+9QEAAAYEAAAOAAAAZHJzL2Uyb0RvYy54bWysU0uOEzEQ3SNxB8t70smIIaNWOrPIABsE&#10;EZ8DeNx22pJ/Kpt0shu4wByBK7BhwUdzhu4bUXYnPSMGIYHYVLc/79WrV+XF+c5oshUQlLMVnU2m&#10;lAjLXa3spqLv3j57dEZ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CE35FB">
        <w:rPr>
          <w:rStyle w:val="normaltextrun"/>
          <w:sz w:val="28"/>
          <w:szCs w:val="28"/>
        </w:rPr>
        <w:t xml:space="preserve"> </w:t>
      </w:r>
    </w:p>
    <w:p w:rsidR="00AB18CF" w:rsidRDefault="00AB18CF" w:rsidP="00294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4FEE" w:rsidRDefault="00294FEE" w:rsidP="00294F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AB18CF" w:rsidTr="00E6406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255" w:type="dxa"/>
          </w:tcPr>
          <w:p w:rsidR="00AB18CF" w:rsidRDefault="00AB18CF" w:rsidP="00AB18CF">
            <w:pPr>
              <w:pStyle w:val="paragraph"/>
              <w:spacing w:before="0" w:beforeAutospacing="0" w:after="0" w:afterAutospacing="0"/>
              <w:ind w:left="-57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Разъяснения по вопросам применения МПА по налогам и сборам</w:t>
            </w:r>
          </w:p>
          <w:p w:rsidR="00AB18CF" w:rsidRDefault="00AB18CF" w:rsidP="00AB18CF">
            <w:pPr>
              <w:pStyle w:val="paragraph"/>
              <w:spacing w:before="0" w:beforeAutospacing="0" w:after="0" w:afterAutospacing="0"/>
              <w:ind w:lef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 xml:space="preserve">          Письменный отказ </w:t>
            </w:r>
            <w:r>
              <w:rPr>
                <w:rStyle w:val="eop"/>
                <w:sz w:val="28"/>
                <w:szCs w:val="28"/>
              </w:rPr>
              <w:t xml:space="preserve">в </w:t>
            </w:r>
            <w:r>
              <w:rPr>
                <w:rStyle w:val="eop"/>
                <w:sz w:val="28"/>
                <w:szCs w:val="28"/>
              </w:rPr>
              <w:t>предоставлении муниципальных услуг </w:t>
            </w:r>
          </w:p>
          <w:p w:rsidR="00AB18CF" w:rsidRDefault="00AB18CF">
            <w:pPr>
              <w:spacing w:after="200" w:line="276" w:lineRule="auto"/>
              <w:rPr>
                <w:rStyle w:val="eop"/>
                <w:sz w:val="28"/>
                <w:szCs w:val="28"/>
              </w:rPr>
            </w:pPr>
          </w:p>
        </w:tc>
      </w:tr>
    </w:tbl>
    <w:p w:rsidR="00294FEE" w:rsidRDefault="00CE35FB" w:rsidP="00AB18CF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</w:t>
      </w:r>
    </w:p>
    <w:p w:rsidR="00294FEE" w:rsidRDefault="00294FEE" w:rsidP="00294FEE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FEE" w:rsidRDefault="00294FEE" w:rsidP="00294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03F62" w:rsidRDefault="00E03F62" w:rsidP="00E8052A"/>
    <w:p w:rsidR="00EF58E3" w:rsidRDefault="00EF58E3" w:rsidP="00E8052A"/>
    <w:p w:rsidR="00EF58E3" w:rsidRDefault="00EF58E3" w:rsidP="00E8052A"/>
    <w:p w:rsidR="00EF58E3" w:rsidRDefault="00EF58E3" w:rsidP="00E8052A"/>
    <w:p w:rsidR="00CE35FB" w:rsidRDefault="00CE35FB" w:rsidP="00E8052A"/>
    <w:p w:rsidR="00CE35FB" w:rsidRDefault="00CE35FB" w:rsidP="00E8052A"/>
    <w:p w:rsidR="00CE35FB" w:rsidRDefault="00CE35FB" w:rsidP="00E8052A"/>
    <w:p w:rsidR="00CE35FB" w:rsidRDefault="00CE35FB" w:rsidP="00E8052A"/>
    <w:p w:rsidR="00CE35FB" w:rsidRDefault="00CE35FB" w:rsidP="00E8052A"/>
    <w:p w:rsidR="00CE35FB" w:rsidRDefault="00CE35FB" w:rsidP="00E8052A"/>
    <w:p w:rsidR="00EF58E3" w:rsidRPr="00EF58E3" w:rsidRDefault="00EF58E3" w:rsidP="00EF58E3">
      <w:pPr>
        <w:shd w:val="clear" w:color="auto" w:fill="FFFFFF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F58E3">
        <w:rPr>
          <w:sz w:val="28"/>
          <w:szCs w:val="28"/>
        </w:rPr>
        <w:t>Приложение № 3 </w:t>
      </w:r>
    </w:p>
    <w:p w:rsidR="00EF58E3" w:rsidRPr="00EF58E3" w:rsidRDefault="00EF58E3" w:rsidP="00EF58E3">
      <w:pPr>
        <w:shd w:val="clear" w:color="auto" w:fill="FFFFFF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F58E3">
        <w:rPr>
          <w:sz w:val="28"/>
          <w:szCs w:val="28"/>
        </w:rPr>
        <w:t>к Административному регламенту </w:t>
      </w:r>
      <w:r w:rsidRPr="00EF58E3">
        <w:rPr>
          <w:sz w:val="28"/>
          <w:szCs w:val="28"/>
        </w:rPr>
        <w:br/>
        <w:t>«Дача письменных разъяснений налогоплательщикам </w:t>
      </w:r>
    </w:p>
    <w:p w:rsidR="00EF58E3" w:rsidRPr="00EF58E3" w:rsidRDefault="00EF58E3" w:rsidP="00EF58E3">
      <w:pPr>
        <w:shd w:val="clear" w:color="auto" w:fill="FFFFFF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F58E3">
        <w:rPr>
          <w:sz w:val="28"/>
          <w:szCs w:val="28"/>
        </w:rPr>
        <w:t>и налоговым агентам по вопросам применения  </w:t>
      </w:r>
    </w:p>
    <w:p w:rsidR="00EF58E3" w:rsidRPr="00EF58E3" w:rsidRDefault="00EF58E3" w:rsidP="00EF58E3">
      <w:pPr>
        <w:shd w:val="clear" w:color="auto" w:fill="FFFFFF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F58E3">
        <w:rPr>
          <w:sz w:val="28"/>
          <w:szCs w:val="28"/>
        </w:rPr>
        <w:t>нормативных правовых актов о местных налогах </w:t>
      </w:r>
    </w:p>
    <w:p w:rsidR="00EF58E3" w:rsidRPr="00EF58E3" w:rsidRDefault="00EF58E3" w:rsidP="00EF58E3">
      <w:pPr>
        <w:shd w:val="clear" w:color="auto" w:fill="FFFFFF"/>
        <w:ind w:left="360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F58E3">
        <w:rPr>
          <w:sz w:val="28"/>
          <w:szCs w:val="28"/>
        </w:rPr>
        <w:t xml:space="preserve">  и </w:t>
      </w:r>
      <w:proofErr w:type="gramStart"/>
      <w:r w:rsidRPr="00EF58E3">
        <w:rPr>
          <w:sz w:val="28"/>
          <w:szCs w:val="28"/>
        </w:rPr>
        <w:t>сборах</w:t>
      </w:r>
      <w:proofErr w:type="gramEnd"/>
      <w:r w:rsidRPr="00EF58E3">
        <w:rPr>
          <w:sz w:val="28"/>
          <w:szCs w:val="28"/>
        </w:rPr>
        <w:t xml:space="preserve"> на территории </w:t>
      </w:r>
      <w:r w:rsidR="00824F2D">
        <w:rPr>
          <w:rStyle w:val="normaltextrun"/>
          <w:sz w:val="28"/>
          <w:szCs w:val="28"/>
        </w:rPr>
        <w:t>МО «Паспаульское сельское поселение»</w:t>
      </w:r>
      <w:r w:rsidR="00824F2D">
        <w:rPr>
          <w:rStyle w:val="eop"/>
          <w:sz w:val="28"/>
          <w:szCs w:val="28"/>
        </w:rPr>
        <w:t> </w:t>
      </w:r>
    </w:p>
    <w:p w:rsidR="00EF58E3" w:rsidRPr="00EF58E3" w:rsidRDefault="00EF58E3" w:rsidP="00EF58E3">
      <w:pPr>
        <w:shd w:val="clear" w:color="auto" w:fill="FFFFFF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F58E3">
        <w:t> </w:t>
      </w:r>
    </w:p>
    <w:p w:rsidR="00EF58E3" w:rsidRPr="00EF58E3" w:rsidRDefault="00EF58E3" w:rsidP="00EF58E3">
      <w:pPr>
        <w:shd w:val="clear" w:color="auto" w:fill="FFFF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F58E3">
        <w:t> </w:t>
      </w:r>
      <w:r w:rsidRPr="00EF58E3">
        <w:br/>
      </w:r>
      <w:r w:rsidRPr="00EF58E3">
        <w:rPr>
          <w:sz w:val="28"/>
          <w:szCs w:val="28"/>
        </w:rPr>
        <w:t>Журнал предварительной записи заявителей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67"/>
        <w:gridCol w:w="1267"/>
        <w:gridCol w:w="1630"/>
        <w:gridCol w:w="1562"/>
        <w:gridCol w:w="1423"/>
        <w:gridCol w:w="1517"/>
      </w:tblGrid>
      <w:tr w:rsidR="00EF58E3" w:rsidRPr="00EF58E3" w:rsidTr="00EF58E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</w:tr>
      <w:tr w:rsidR="00EF58E3" w:rsidRPr="00EF58E3" w:rsidTr="00EF58E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№ </w:t>
            </w:r>
            <w:proofErr w:type="gramStart"/>
            <w:r w:rsidRPr="00EF58E3">
              <w:t>п</w:t>
            </w:r>
            <w:proofErr w:type="gramEnd"/>
            <w:r w:rsidRPr="00EF58E3">
              <w:t>/п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Дата обращения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Форма обращения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Ф.И.О. (наименование юридического лица)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Адрес места жительства (место нахождения юридического лица)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Контактный телефон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jc w:val="center"/>
              <w:textAlignment w:val="baseline"/>
            </w:pPr>
            <w:r w:rsidRPr="00EF58E3">
              <w:t>Дата и время представления документов </w:t>
            </w:r>
          </w:p>
        </w:tc>
      </w:tr>
      <w:tr w:rsidR="00EF58E3" w:rsidRPr="00EF58E3" w:rsidTr="00EF58E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58E3" w:rsidRPr="00EF58E3" w:rsidRDefault="00EF58E3" w:rsidP="00EF58E3">
            <w:pPr>
              <w:textAlignment w:val="baseline"/>
            </w:pPr>
            <w:r w:rsidRPr="00EF58E3">
              <w:rPr>
                <w:sz w:val="20"/>
                <w:szCs w:val="20"/>
              </w:rPr>
              <w:t> </w:t>
            </w:r>
          </w:p>
        </w:tc>
      </w:tr>
    </w:tbl>
    <w:p w:rsidR="00EF58E3" w:rsidRPr="00EF58E3" w:rsidRDefault="00EF58E3" w:rsidP="00EF58E3">
      <w:pPr>
        <w:ind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58E3">
        <w:rPr>
          <w:rFonts w:ascii="Calibri" w:hAnsi="Calibri" w:cs="Calibri"/>
          <w:color w:val="777777"/>
          <w:sz w:val="22"/>
          <w:szCs w:val="22"/>
          <w:shd w:val="clear" w:color="auto" w:fill="F1F1F1"/>
        </w:rPr>
        <w:t> </w:t>
      </w:r>
      <w:r w:rsidRPr="00EF58E3">
        <w:rPr>
          <w:rFonts w:ascii="Calibri" w:hAnsi="Calibri" w:cs="Calibri"/>
          <w:sz w:val="22"/>
          <w:szCs w:val="22"/>
        </w:rPr>
        <w:t> </w:t>
      </w:r>
      <w:r w:rsidRPr="00EF58E3">
        <w:rPr>
          <w:rFonts w:ascii="Calibri" w:hAnsi="Calibri" w:cs="Calibri"/>
          <w:sz w:val="22"/>
          <w:szCs w:val="22"/>
        </w:rPr>
        <w:br/>
      </w:r>
      <w:r w:rsidRPr="00EF58E3">
        <w:rPr>
          <w:sz w:val="28"/>
          <w:szCs w:val="28"/>
        </w:rPr>
        <w:t> </w:t>
      </w:r>
    </w:p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Default="00EF58E3" w:rsidP="00E8052A"/>
    <w:p w:rsidR="00EF58E3" w:rsidRPr="00E8052A" w:rsidRDefault="00EF58E3" w:rsidP="00E8052A"/>
    <w:sectPr w:rsidR="00EF58E3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D83"/>
    <w:multiLevelType w:val="multilevel"/>
    <w:tmpl w:val="48B2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903E6"/>
    <w:rsid w:val="00122F69"/>
    <w:rsid w:val="00172451"/>
    <w:rsid w:val="00180566"/>
    <w:rsid w:val="001F4A89"/>
    <w:rsid w:val="00235A2A"/>
    <w:rsid w:val="002579E2"/>
    <w:rsid w:val="00294FEE"/>
    <w:rsid w:val="002A1069"/>
    <w:rsid w:val="002C11CB"/>
    <w:rsid w:val="00332B05"/>
    <w:rsid w:val="003A4520"/>
    <w:rsid w:val="003C52BD"/>
    <w:rsid w:val="003C6ADE"/>
    <w:rsid w:val="004034B1"/>
    <w:rsid w:val="0044219E"/>
    <w:rsid w:val="004745D2"/>
    <w:rsid w:val="00495112"/>
    <w:rsid w:val="004C657F"/>
    <w:rsid w:val="00506C2D"/>
    <w:rsid w:val="00582FC2"/>
    <w:rsid w:val="005875AF"/>
    <w:rsid w:val="0062320E"/>
    <w:rsid w:val="0065288A"/>
    <w:rsid w:val="0066198C"/>
    <w:rsid w:val="006803ED"/>
    <w:rsid w:val="006A7654"/>
    <w:rsid w:val="006C3B9B"/>
    <w:rsid w:val="007D5417"/>
    <w:rsid w:val="00824F2D"/>
    <w:rsid w:val="00884E0A"/>
    <w:rsid w:val="00885BB7"/>
    <w:rsid w:val="008F4B67"/>
    <w:rsid w:val="009C76AC"/>
    <w:rsid w:val="00A07857"/>
    <w:rsid w:val="00A83477"/>
    <w:rsid w:val="00AB18CF"/>
    <w:rsid w:val="00BC5576"/>
    <w:rsid w:val="00BD4713"/>
    <w:rsid w:val="00C36C95"/>
    <w:rsid w:val="00C50600"/>
    <w:rsid w:val="00C57DCC"/>
    <w:rsid w:val="00CA468D"/>
    <w:rsid w:val="00CC5DAF"/>
    <w:rsid w:val="00CC7A99"/>
    <w:rsid w:val="00CE35FB"/>
    <w:rsid w:val="00D85550"/>
    <w:rsid w:val="00DD555C"/>
    <w:rsid w:val="00E03F62"/>
    <w:rsid w:val="00E07778"/>
    <w:rsid w:val="00E4250C"/>
    <w:rsid w:val="00E8052A"/>
    <w:rsid w:val="00EC20C5"/>
    <w:rsid w:val="00EF58E3"/>
    <w:rsid w:val="00F15263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F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graph">
    <w:name w:val="paragraph"/>
    <w:basedOn w:val="a"/>
    <w:rsid w:val="00294FE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94FEE"/>
  </w:style>
  <w:style w:type="character" w:customStyle="1" w:styleId="eop">
    <w:name w:val="eop"/>
    <w:basedOn w:val="a0"/>
    <w:rsid w:val="00294FEE"/>
  </w:style>
  <w:style w:type="character" w:customStyle="1" w:styleId="scxw211111057">
    <w:name w:val="scxw211111057"/>
    <w:basedOn w:val="a0"/>
    <w:rsid w:val="00294FEE"/>
  </w:style>
  <w:style w:type="character" w:customStyle="1" w:styleId="contextualspellingandgrammarerror">
    <w:name w:val="contextualspellingandgrammarerror"/>
    <w:basedOn w:val="a0"/>
    <w:rsid w:val="00294FEE"/>
  </w:style>
  <w:style w:type="character" w:customStyle="1" w:styleId="scxw132473514">
    <w:name w:val="scxw132473514"/>
    <w:basedOn w:val="a0"/>
    <w:rsid w:val="00294FEE"/>
  </w:style>
  <w:style w:type="character" w:styleId="a8">
    <w:name w:val="annotation reference"/>
    <w:basedOn w:val="a0"/>
    <w:uiPriority w:val="99"/>
    <w:semiHidden/>
    <w:unhideWhenUsed/>
    <w:rsid w:val="00F152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26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5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2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5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F1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F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graph">
    <w:name w:val="paragraph"/>
    <w:basedOn w:val="a"/>
    <w:rsid w:val="00294FE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94FEE"/>
  </w:style>
  <w:style w:type="character" w:customStyle="1" w:styleId="eop">
    <w:name w:val="eop"/>
    <w:basedOn w:val="a0"/>
    <w:rsid w:val="00294FEE"/>
  </w:style>
  <w:style w:type="character" w:customStyle="1" w:styleId="scxw211111057">
    <w:name w:val="scxw211111057"/>
    <w:basedOn w:val="a0"/>
    <w:rsid w:val="00294FEE"/>
  </w:style>
  <w:style w:type="character" w:customStyle="1" w:styleId="contextualspellingandgrammarerror">
    <w:name w:val="contextualspellingandgrammarerror"/>
    <w:basedOn w:val="a0"/>
    <w:rsid w:val="00294FEE"/>
  </w:style>
  <w:style w:type="character" w:customStyle="1" w:styleId="scxw132473514">
    <w:name w:val="scxw132473514"/>
    <w:basedOn w:val="a0"/>
    <w:rsid w:val="00294FEE"/>
  </w:style>
  <w:style w:type="character" w:styleId="a8">
    <w:name w:val="annotation reference"/>
    <w:basedOn w:val="a0"/>
    <w:uiPriority w:val="99"/>
    <w:semiHidden/>
    <w:unhideWhenUsed/>
    <w:rsid w:val="00F152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26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5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2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52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F1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0586DFA416E7056A56B4221F47EDE5BCF58B21F8A008D75D78C9C95DE0E3F63F4D2C57264823DCjFT1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4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7EC6-4C5E-4FAA-8D1B-B1BEB92C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Паспаул</cp:lastModifiedBy>
  <cp:revision>5</cp:revision>
  <cp:lastPrinted>2020-06-08T09:08:00Z</cp:lastPrinted>
  <dcterms:created xsi:type="dcterms:W3CDTF">2020-06-04T06:16:00Z</dcterms:created>
  <dcterms:modified xsi:type="dcterms:W3CDTF">2020-06-08T09:41:00Z</dcterms:modified>
</cp:coreProperties>
</file>