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Pr="00F334BE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7F2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F2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июня</w:t>
            </w:r>
            <w:r w:rsidR="005615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7F2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A58A8" w:rsidRPr="00F334B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820AE9">
        <w:rPr>
          <w:rFonts w:ascii="Times New Roman" w:hAnsi="Times New Roman"/>
          <w:b/>
          <w:bCs/>
          <w:sz w:val="24"/>
          <w:szCs w:val="24"/>
        </w:rPr>
        <w:t>ой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>
        <w:rPr>
          <w:rFonts w:ascii="Times New Roman" w:hAnsi="Times New Roman"/>
          <w:b/>
          <w:bCs/>
          <w:sz w:val="24"/>
          <w:szCs w:val="24"/>
        </w:rPr>
        <w:t>ьи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 «Паспаульское сельское поселение»</w:t>
      </w:r>
      <w:r w:rsidR="00E728F6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F334BE" w:rsidRDefault="00FA58A8" w:rsidP="00FA58A8">
      <w:pPr>
        <w:pStyle w:val="ConsPlusNormal"/>
        <w:jc w:val="both"/>
        <w:rPr>
          <w:sz w:val="24"/>
          <w:szCs w:val="24"/>
        </w:rPr>
      </w:pP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«Паспаульское сельское поселение» </w:t>
      </w:r>
      <w:r w:rsidR="00E728F6">
        <w:rPr>
          <w:rFonts w:ascii="Times New Roman" w:hAnsi="Times New Roman" w:cs="Times New Roman"/>
          <w:sz w:val="24"/>
          <w:szCs w:val="24"/>
        </w:rPr>
        <w:t>на 2020</w:t>
      </w:r>
      <w:r w:rsidR="00E434A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334BE" w:rsidTr="00A612A2">
        <w:tc>
          <w:tcPr>
            <w:tcW w:w="1984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A612A2" w:rsidTr="00A612A2">
        <w:trPr>
          <w:trHeight w:val="1190"/>
        </w:trPr>
        <w:tc>
          <w:tcPr>
            <w:tcW w:w="1984" w:type="dxa"/>
          </w:tcPr>
          <w:p w:rsidR="00AC6CAC" w:rsidRPr="00E728F6" w:rsidRDefault="007F2D64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0110301140</w:t>
            </w:r>
          </w:p>
        </w:tc>
        <w:tc>
          <w:tcPr>
            <w:tcW w:w="7088" w:type="dxa"/>
          </w:tcPr>
          <w:p w:rsidR="00AC6CAC" w:rsidRDefault="00E728F6" w:rsidP="00C11A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F2D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благоустройства территорий» в рамках МП «Комплексное развитие территории МО « Паспаульское сельское поселение» на реализацию программ формирования современной городской среды</w:t>
            </w:r>
            <w:r w:rsidR="00C26A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счет иных межбюджетных трансфертов</w:t>
            </w:r>
          </w:p>
        </w:tc>
      </w:tr>
      <w:tr w:rsidR="007F2D64" w:rsidRPr="00A612A2" w:rsidTr="00A612A2">
        <w:trPr>
          <w:trHeight w:val="1190"/>
        </w:trPr>
        <w:tc>
          <w:tcPr>
            <w:tcW w:w="1984" w:type="dxa"/>
          </w:tcPr>
          <w:p w:rsidR="007F2D64" w:rsidRDefault="007F2D64" w:rsidP="00A612A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0110391101</w:t>
            </w:r>
          </w:p>
        </w:tc>
        <w:tc>
          <w:tcPr>
            <w:tcW w:w="7088" w:type="dxa"/>
          </w:tcPr>
          <w:p w:rsidR="007F2D64" w:rsidRDefault="007F2D64" w:rsidP="00C11A4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благоустройства территорий» в рамках МП «Комплексное развитие территории МО « Паспаульское сельское поселение</w:t>
            </w:r>
            <w:r w:rsidR="00C11A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за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иных межбюджетных трансфертов</w:t>
            </w:r>
          </w:p>
        </w:tc>
      </w:tr>
    </w:tbl>
    <w:p w:rsidR="00615CED" w:rsidRPr="00F334BE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6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76D3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7F2D64">
        <w:rPr>
          <w:rFonts w:ascii="Times New Roman" w:hAnsi="Times New Roman"/>
          <w:sz w:val="24"/>
          <w:szCs w:val="24"/>
        </w:rPr>
        <w:t>оставляю за собой.</w:t>
      </w:r>
    </w:p>
    <w:p w:rsidR="00D215B5" w:rsidRPr="00F334BE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E728F6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4B73F2"/>
    <w:rsid w:val="00561527"/>
    <w:rsid w:val="00615CED"/>
    <w:rsid w:val="0066109E"/>
    <w:rsid w:val="00662A1F"/>
    <w:rsid w:val="006C500F"/>
    <w:rsid w:val="007C592A"/>
    <w:rsid w:val="007F2D64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C11A4C"/>
    <w:rsid w:val="00C26A24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15</cp:revision>
  <cp:lastPrinted>2020-06-10T07:17:00Z</cp:lastPrinted>
  <dcterms:created xsi:type="dcterms:W3CDTF">2019-01-10T05:07:00Z</dcterms:created>
  <dcterms:modified xsi:type="dcterms:W3CDTF">2020-06-10T07:17:00Z</dcterms:modified>
</cp:coreProperties>
</file>