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E7" w:rsidRDefault="006B64E7" w:rsidP="000649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4E7" w:rsidRDefault="006B64E7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64971" w:rsidRPr="00064971" w:rsidTr="003A5017">
        <w:trPr>
          <w:trHeight w:val="858"/>
        </w:trPr>
        <w:tc>
          <w:tcPr>
            <w:tcW w:w="3600" w:type="dxa"/>
            <w:hideMark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4971" w:rsidRPr="00064971" w:rsidRDefault="00064971" w:rsidP="0006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 </w:t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JОП</w:t>
      </w:r>
    </w:p>
    <w:p w:rsidR="00064971" w:rsidRPr="00064971" w:rsidRDefault="00064971" w:rsidP="0006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64971" w:rsidRPr="00064971" w:rsidTr="003A5017">
        <w:trPr>
          <w:trHeight w:val="282"/>
        </w:trPr>
        <w:tc>
          <w:tcPr>
            <w:tcW w:w="2093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января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D8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EB4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7A68" w:rsidRDefault="00217A68" w:rsidP="00217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A555A" w:rsidRDefault="00D350B7" w:rsidP="00D87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постановление от 23 июля 2019 года № 48/1</w:t>
      </w:r>
      <w:r w:rsidR="00D87BB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«Об утверждении квалификационных требований, предъявляемых для замещения должностей муниципальной службы в администрации </w:t>
      </w:r>
      <w:proofErr w:type="spellStart"/>
      <w:r w:rsidR="00D87BB1">
        <w:rPr>
          <w:rFonts w:ascii="Times New Roman" w:hAnsi="Times New Roman" w:cs="Times New Roman"/>
          <w:b/>
          <w:spacing w:val="-6"/>
          <w:sz w:val="28"/>
          <w:szCs w:val="28"/>
        </w:rPr>
        <w:t>Паспаульского</w:t>
      </w:r>
      <w:proofErr w:type="spellEnd"/>
      <w:r w:rsidR="00D87BB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сельского поселения»</w:t>
      </w:r>
    </w:p>
    <w:p w:rsidR="00F52781" w:rsidRPr="00BA555A" w:rsidRDefault="00F52781" w:rsidP="00F02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A" w:rsidRPr="009A41AF" w:rsidRDefault="00F52781" w:rsidP="001D13E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27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Законом Республики Алтай от 18.04.2008 № 26-РЗ «О муниципальной службе в Республике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Алтай»</w:t>
      </w:r>
      <w:r w:rsidR="00D35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 w:rsidR="00D35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proofErr w:type="spellStart"/>
      <w:r w:rsidR="00D35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ред.Закона</w:t>
      </w:r>
      <w:proofErr w:type="spellEnd"/>
      <w:r w:rsidR="00D35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Республики Алтай от 24 декабря  2019 года № 68-РЗ « О внесении изменений в некоторые законодательные акты Республики Алтай»)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Уставом муниципального образования </w:t>
      </w:r>
      <w:r w:rsidR="00064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Паспаульское</w:t>
      </w:r>
      <w:r w:rsidR="00975B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сельское поселение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5" w:rsidRPr="00F02695" w:rsidRDefault="00F02695" w:rsidP="001D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1D13E5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1D13E5" w:rsidRDefault="00064971" w:rsidP="00D87BB1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D87BB1">
        <w:rPr>
          <w:rFonts w:ascii="Times New Roman" w:hAnsi="Times New Roman" w:cs="Times New Roman"/>
          <w:spacing w:val="-6"/>
          <w:sz w:val="28"/>
          <w:szCs w:val="28"/>
        </w:rPr>
        <w:t xml:space="preserve">Внести в </w:t>
      </w:r>
      <w:r w:rsidR="00D87BB1" w:rsidRPr="00D87BB1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от 23 июля 2019 года № 48/1 «Об утверждении квалификационных требований, предъявляемых для замещения должностей муниципальной службы в администрации </w:t>
      </w:r>
      <w:proofErr w:type="spellStart"/>
      <w:r w:rsidR="00D87BB1" w:rsidRPr="00D87BB1">
        <w:rPr>
          <w:rFonts w:ascii="Times New Roman" w:hAnsi="Times New Roman" w:cs="Times New Roman"/>
          <w:spacing w:val="-6"/>
          <w:sz w:val="28"/>
          <w:szCs w:val="28"/>
        </w:rPr>
        <w:t>Паспаульского</w:t>
      </w:r>
      <w:proofErr w:type="spellEnd"/>
      <w:r w:rsidR="00D87BB1" w:rsidRPr="00D87BB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поселения»</w:t>
      </w:r>
      <w:r w:rsidR="00D87BB1">
        <w:rPr>
          <w:rFonts w:ascii="Times New Roman" w:hAnsi="Times New Roman" w:cs="Times New Roman"/>
          <w:spacing w:val="-6"/>
          <w:sz w:val="28"/>
          <w:szCs w:val="28"/>
        </w:rPr>
        <w:t xml:space="preserve"> следующие изменения:</w:t>
      </w:r>
    </w:p>
    <w:p w:rsidR="00D87BB1" w:rsidRDefault="00D87BB1" w:rsidP="00D87BB1">
      <w:pPr>
        <w:pStyle w:val="a5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Пункт</w:t>
      </w:r>
      <w:r w:rsidR="00EB4CC8">
        <w:rPr>
          <w:rFonts w:ascii="Times New Roman" w:hAnsi="Times New Roman" w:cs="Times New Roman"/>
          <w:spacing w:val="-6"/>
          <w:sz w:val="28"/>
          <w:szCs w:val="28"/>
        </w:rPr>
        <w:t xml:space="preserve"> 1 дополнить подпунктами 1.4 и 1.5:</w:t>
      </w:r>
    </w:p>
    <w:p w:rsidR="00EB4CC8" w:rsidRPr="00EB4CC8" w:rsidRDefault="00EB4CC8" w:rsidP="00EB4CC8">
      <w:pPr>
        <w:pStyle w:val="a5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7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EB4CC8">
        <w:rPr>
          <w:rFonts w:ascii="Times New Roman" w:hAnsi="Times New Roman" w:cs="Times New Roman"/>
          <w:spacing w:val="-6"/>
          <w:sz w:val="28"/>
          <w:szCs w:val="28"/>
        </w:rPr>
        <w:t xml:space="preserve">1.4.Квалификационное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EB4CC8">
        <w:rPr>
          <w:rFonts w:ascii="Times New Roman" w:hAnsi="Times New Roman" w:cs="Times New Roman"/>
          <w:spacing w:val="-6"/>
          <w:sz w:val="28"/>
          <w:szCs w:val="28"/>
        </w:rPr>
        <w:t>специалитета</w:t>
      </w:r>
      <w:proofErr w:type="spellEnd"/>
      <w:r w:rsidRPr="00EB4CC8">
        <w:rPr>
          <w:rFonts w:ascii="Times New Roman" w:hAnsi="Times New Roman" w:cs="Times New Roman"/>
          <w:spacing w:val="-6"/>
          <w:sz w:val="28"/>
          <w:szCs w:val="28"/>
        </w:rPr>
        <w:t xml:space="preserve">, магистратуры не применяется: </w:t>
      </w:r>
    </w:p>
    <w:p w:rsidR="00EB4CC8" w:rsidRPr="00EB4CC8" w:rsidRDefault="00EB4CC8" w:rsidP="00EB4CC8">
      <w:pPr>
        <w:pStyle w:val="a5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7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B4CC8">
        <w:rPr>
          <w:rFonts w:ascii="Times New Roman" w:hAnsi="Times New Roman" w:cs="Times New Roman"/>
          <w:spacing w:val="-6"/>
          <w:sz w:val="28"/>
          <w:szCs w:val="28"/>
        </w:rPr>
        <w:t>к</w:t>
      </w:r>
      <w:proofErr w:type="gramEnd"/>
      <w:r w:rsidRPr="00EB4CC8">
        <w:rPr>
          <w:rFonts w:ascii="Times New Roman" w:hAnsi="Times New Roman" w:cs="Times New Roman"/>
          <w:spacing w:val="-6"/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 </w:t>
      </w:r>
    </w:p>
    <w:p w:rsidR="00EB4CC8" w:rsidRPr="00EB4CC8" w:rsidRDefault="00EB4CC8" w:rsidP="00EB4CC8">
      <w:pPr>
        <w:pStyle w:val="a5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7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B4CC8">
        <w:rPr>
          <w:rFonts w:ascii="Times New Roman" w:hAnsi="Times New Roman" w:cs="Times New Roman"/>
          <w:spacing w:val="-6"/>
          <w:sz w:val="28"/>
          <w:szCs w:val="28"/>
        </w:rPr>
        <w:t>к</w:t>
      </w:r>
      <w:proofErr w:type="gramEnd"/>
      <w:r w:rsidRPr="00EB4CC8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муниципальным служащим в Республике Алтай, имеющим высшее образование не выше </w:t>
      </w:r>
      <w:proofErr w:type="spellStart"/>
      <w:r w:rsidRPr="00EB4CC8">
        <w:rPr>
          <w:rFonts w:ascii="Times New Roman" w:hAnsi="Times New Roman" w:cs="Times New Roman"/>
          <w:spacing w:val="-6"/>
          <w:sz w:val="28"/>
          <w:szCs w:val="28"/>
        </w:rPr>
        <w:t>бакалавриата</w:t>
      </w:r>
      <w:proofErr w:type="spellEnd"/>
      <w:r w:rsidRPr="00EB4CC8">
        <w:rPr>
          <w:rFonts w:ascii="Times New Roman" w:hAnsi="Times New Roman" w:cs="Times New Roman"/>
          <w:spacing w:val="-6"/>
          <w:sz w:val="28"/>
          <w:szCs w:val="28"/>
        </w:rPr>
        <w:t xml:space="preserve">, назначенным на </w:t>
      </w:r>
      <w:r w:rsidRPr="00EB4CC8">
        <w:rPr>
          <w:rFonts w:ascii="Times New Roman" w:hAnsi="Times New Roman" w:cs="Times New Roman"/>
          <w:spacing w:val="-6"/>
          <w:sz w:val="28"/>
          <w:szCs w:val="28"/>
        </w:rPr>
        <w:lastRenderedPageBreak/>
        <w:t>указанные должности до дня вступления в силу Федерального закона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в отношении замещаемых ими должностей муниципальной службы.</w:t>
      </w:r>
    </w:p>
    <w:p w:rsidR="00EB4CC8" w:rsidRPr="00D87BB1" w:rsidRDefault="00EB4CC8" w:rsidP="00EB4CC8">
      <w:pPr>
        <w:pStyle w:val="a5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7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EB4CC8">
        <w:rPr>
          <w:rFonts w:ascii="Times New Roman" w:hAnsi="Times New Roman" w:cs="Times New Roman"/>
          <w:spacing w:val="-6"/>
          <w:sz w:val="28"/>
          <w:szCs w:val="28"/>
        </w:rPr>
        <w:t xml:space="preserve">1.5. Для лиц, имеющих дипломы </w:t>
      </w:r>
      <w:proofErr w:type="spellStart"/>
      <w:r w:rsidRPr="00EB4CC8">
        <w:rPr>
          <w:rFonts w:ascii="Times New Roman" w:hAnsi="Times New Roman" w:cs="Times New Roman"/>
          <w:spacing w:val="-6"/>
          <w:sz w:val="28"/>
          <w:szCs w:val="28"/>
        </w:rPr>
        <w:t>дипломы</w:t>
      </w:r>
      <w:proofErr w:type="spellEnd"/>
      <w:r w:rsidRPr="00EB4CC8">
        <w:rPr>
          <w:rFonts w:ascii="Times New Roman" w:hAnsi="Times New Roman" w:cs="Times New Roman"/>
          <w:spacing w:val="-6"/>
          <w:sz w:val="28"/>
          <w:szCs w:val="28"/>
        </w:rPr>
        <w:t xml:space="preserve"> специалиста или магистра с отличием, в течении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или стажа работы по специальности направлению подготовки.</w:t>
      </w:r>
    </w:p>
    <w:p w:rsidR="001D13E5" w:rsidRPr="001D13E5" w:rsidRDefault="00064971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1D13E5" w:rsidRPr="00064971" w:rsidRDefault="00064971" w:rsidP="00064971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064971">
        <w:rPr>
          <w:rFonts w:ascii="Times New Roman" w:hAnsi="Times New Roman" w:cs="Times New Roman"/>
          <w:spacing w:val="-6"/>
          <w:sz w:val="28"/>
          <w:szCs w:val="28"/>
        </w:rPr>
        <w:t>Ведущему экономисту по финансовой работе</w:t>
      </w:r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</w:t>
      </w:r>
      <w:proofErr w:type="spellStart"/>
      <w:r w:rsidRPr="00064971">
        <w:rPr>
          <w:rFonts w:ascii="Times New Roman" w:hAnsi="Times New Roman" w:cs="Times New Roman"/>
          <w:spacing w:val="-6"/>
          <w:sz w:val="28"/>
          <w:szCs w:val="28"/>
        </w:rPr>
        <w:t>Поносовой</w:t>
      </w:r>
      <w:proofErr w:type="spellEnd"/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4971">
        <w:rPr>
          <w:rFonts w:ascii="Times New Roman" w:hAnsi="Times New Roman" w:cs="Times New Roman"/>
          <w:spacing w:val="-6"/>
          <w:sz w:val="28"/>
          <w:szCs w:val="28"/>
        </w:rPr>
        <w:t>Е.С.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ознакомить муниципальных служащ</w:t>
      </w:r>
      <w:r w:rsidR="00221796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их Администрации </w:t>
      </w:r>
      <w:r w:rsidRPr="00064971">
        <w:rPr>
          <w:rFonts w:ascii="Times New Roman" w:hAnsi="Times New Roman" w:cs="Times New Roman"/>
          <w:spacing w:val="-6"/>
          <w:sz w:val="28"/>
          <w:szCs w:val="28"/>
        </w:rPr>
        <w:t>Паспаульского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с </w:t>
      </w:r>
      <w:r w:rsidR="00EB4CC8">
        <w:rPr>
          <w:rFonts w:ascii="Times New Roman" w:hAnsi="Times New Roman" w:cs="Times New Roman"/>
          <w:spacing w:val="-6"/>
          <w:sz w:val="28"/>
          <w:szCs w:val="28"/>
        </w:rPr>
        <w:t>внесенными изменениями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>, утвержденными настоящим постановлением</w:t>
      </w:r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, а также </w:t>
      </w:r>
      <w:r w:rsidR="00EB4CC8">
        <w:rPr>
          <w:rFonts w:ascii="Times New Roman" w:hAnsi="Times New Roman" w:cs="Times New Roman"/>
          <w:spacing w:val="-6"/>
          <w:sz w:val="28"/>
          <w:szCs w:val="28"/>
        </w:rPr>
        <w:t>внести изменения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>, утвержденные настоящим постановлением, в должностные инструкции муниципальных служащих с учетом специфики выполнения задач и функций.</w:t>
      </w:r>
    </w:p>
    <w:p w:rsidR="00064971" w:rsidRPr="00064971" w:rsidRDefault="00064971" w:rsidP="00064971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proofErr w:type="gramStart"/>
      <w:r w:rsidRPr="00064971">
        <w:rPr>
          <w:rFonts w:ascii="Times New Roman" w:hAnsi="Times New Roman" w:cs="Times New Roman"/>
          <w:sz w:val="28"/>
          <w:szCs w:val="28"/>
        </w:rPr>
        <w:t>даты  его</w:t>
      </w:r>
      <w:proofErr w:type="gramEnd"/>
      <w:r w:rsidRPr="00064971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опубликования. </w:t>
      </w:r>
    </w:p>
    <w:p w:rsidR="00064971" w:rsidRPr="00064971" w:rsidRDefault="00064971" w:rsidP="00064971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064971" w:rsidRPr="00064971" w:rsidRDefault="00064971" w:rsidP="00064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E9204D" w:rsidP="00064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EB4CC8">
        <w:rPr>
          <w:rFonts w:ascii="Times New Roman" w:hAnsi="Times New Roman" w:cs="Times New Roman"/>
          <w:sz w:val="28"/>
          <w:szCs w:val="28"/>
        </w:rPr>
        <w:t>а</w:t>
      </w:r>
      <w:r w:rsidR="00064971" w:rsidRPr="00064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64971" w:rsidRPr="00064971" w:rsidRDefault="00064971" w:rsidP="00064971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4971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064971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064971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649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20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49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4CC8">
        <w:rPr>
          <w:rFonts w:ascii="Times New Roman" w:hAnsi="Times New Roman" w:cs="Times New Roman"/>
          <w:sz w:val="28"/>
          <w:szCs w:val="28"/>
        </w:rPr>
        <w:t>В.И.Метлев</w:t>
      </w:r>
      <w:proofErr w:type="spellEnd"/>
      <w:r w:rsidRPr="000649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EB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BD" w:rsidRPr="00E9204D" w:rsidRDefault="006B64E7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204D">
        <w:rPr>
          <w:rFonts w:ascii="Times New Roman" w:eastAsia="Times New Roman" w:hAnsi="Times New Roman" w:cs="Times New Roman"/>
          <w:lang w:eastAsia="ru-RU"/>
        </w:rPr>
        <w:t>Пр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t>иложение 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br/>
        <w:t>к пос</w:t>
      </w:r>
      <w:r w:rsidR="00EB31BD" w:rsidRPr="00E9204D">
        <w:rPr>
          <w:rFonts w:ascii="Times New Roman" w:eastAsia="Times New Roman" w:hAnsi="Times New Roman" w:cs="Times New Roman"/>
          <w:lang w:eastAsia="ru-RU"/>
        </w:rPr>
        <w:t xml:space="preserve">тановлению администрации </w:t>
      </w:r>
    </w:p>
    <w:p w:rsidR="00BA555A" w:rsidRP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204D">
        <w:rPr>
          <w:rFonts w:ascii="Times New Roman" w:hAnsi="Times New Roman" w:cs="Times New Roman"/>
          <w:spacing w:val="-6"/>
        </w:rPr>
        <w:t>Паспаульского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proofErr w:type="gramStart"/>
      <w:r w:rsidR="00EB4CC8">
        <w:rPr>
          <w:rFonts w:ascii="Times New Roman" w:eastAsia="Times New Roman" w:hAnsi="Times New Roman" w:cs="Times New Roman"/>
          <w:lang w:eastAsia="ru-RU"/>
        </w:rPr>
        <w:t>18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B4CC8">
        <w:rPr>
          <w:rFonts w:ascii="Times New Roman" w:eastAsia="Times New Roman" w:hAnsi="Times New Roman" w:cs="Times New Roman"/>
          <w:lang w:eastAsia="ru-RU"/>
        </w:rPr>
        <w:t>января</w:t>
      </w:r>
      <w:proofErr w:type="gramEnd"/>
      <w:r w:rsidR="00221796" w:rsidRPr="00E9204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CC8">
        <w:rPr>
          <w:rFonts w:ascii="Times New Roman" w:eastAsia="Times New Roman" w:hAnsi="Times New Roman" w:cs="Times New Roman"/>
          <w:lang w:eastAsia="ru-RU"/>
        </w:rPr>
        <w:t>22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EB4CC8">
        <w:rPr>
          <w:rFonts w:ascii="Times New Roman" w:eastAsia="Times New Roman" w:hAnsi="Times New Roman" w:cs="Times New Roman"/>
          <w:lang w:eastAsia="ru-RU"/>
        </w:rPr>
        <w:t>2</w:t>
      </w:r>
    </w:p>
    <w:p w:rsidR="00EB31BD" w:rsidRPr="00BA555A" w:rsidRDefault="00EB31B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предъявляемые для замещения должностей муниципальной службы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E9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 в Администрации </w:t>
      </w:r>
      <w:r w:rsidR="00E9204D" w:rsidRPr="00E9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r w:rsidR="00975B91"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984AFC" w:rsidRDefault="00984AFC" w:rsidP="00984AF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магистратуры не применяется: </w:t>
      </w:r>
    </w:p>
    <w:p w:rsidR="00984AFC" w:rsidRDefault="00984AFC" w:rsidP="00984AF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 </w:t>
      </w:r>
    </w:p>
    <w:p w:rsidR="00984AFC" w:rsidRDefault="00984AFC" w:rsidP="00984AF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служащим в Республике Алтай, имеющим высшее образование не выше </w:t>
      </w:r>
      <w:proofErr w:type="spellStart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назначенным на указанные должности до дня вступления в силу Федерального закона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в отношении замещаемых ими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лжностей муниципальной службы.</w:t>
      </w:r>
    </w:p>
    <w:p w:rsidR="00984AFC" w:rsidRPr="00984AFC" w:rsidRDefault="00D350B7" w:rsidP="00984AF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дипломы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специалиста или магистра с отличием, в течении трех лет со дня выдачи диплома 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или стажа работы по специальности направлению подготовки.</w:t>
      </w:r>
    </w:p>
    <w:p w:rsidR="00984AFC" w:rsidRPr="00984AFC" w:rsidRDefault="00984AFC" w:rsidP="00984AF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796" w:rsidRPr="00221796" w:rsidRDefault="00221796" w:rsidP="00D350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221796" w:rsidRPr="00221796" w:rsidRDefault="00221796" w:rsidP="002217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главных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стажу муниципальной службы или стажу работы по специальности: нет.</w:t>
      </w:r>
    </w:p>
    <w:p w:rsidR="003D5C45" w:rsidRPr="00221796" w:rsidRDefault="003D5C45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ведущих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старших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стажу муниципальной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младших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Высшее или среднее профессиональное образование.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стажу муниципальной 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C5" w:rsidRPr="00F02695" w:rsidRDefault="00E237C5" w:rsidP="00221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37C5" w:rsidRPr="00F02695" w:rsidSect="0056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CBA"/>
    <w:multiLevelType w:val="hybridMultilevel"/>
    <w:tmpl w:val="EB5832C6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9419FA"/>
    <w:multiLevelType w:val="multilevel"/>
    <w:tmpl w:val="7FF8E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2">
    <w:nsid w:val="6B4510B6"/>
    <w:multiLevelType w:val="hybridMultilevel"/>
    <w:tmpl w:val="FC24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05"/>
    <w:rsid w:val="00064971"/>
    <w:rsid w:val="000E254A"/>
    <w:rsid w:val="00154205"/>
    <w:rsid w:val="001D13E5"/>
    <w:rsid w:val="00217A68"/>
    <w:rsid w:val="00221796"/>
    <w:rsid w:val="003D5C45"/>
    <w:rsid w:val="00564084"/>
    <w:rsid w:val="006B64E7"/>
    <w:rsid w:val="00740E1D"/>
    <w:rsid w:val="00774895"/>
    <w:rsid w:val="008258A0"/>
    <w:rsid w:val="00971C9D"/>
    <w:rsid w:val="00975B91"/>
    <w:rsid w:val="00984AFC"/>
    <w:rsid w:val="009A2102"/>
    <w:rsid w:val="009A41AF"/>
    <w:rsid w:val="00BA34EB"/>
    <w:rsid w:val="00BA555A"/>
    <w:rsid w:val="00D350B7"/>
    <w:rsid w:val="00D87BB1"/>
    <w:rsid w:val="00E237C5"/>
    <w:rsid w:val="00E9204D"/>
    <w:rsid w:val="00EB31BD"/>
    <w:rsid w:val="00EB4CC8"/>
    <w:rsid w:val="00F02695"/>
    <w:rsid w:val="00F041EA"/>
    <w:rsid w:val="00F52781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CF1C-E6AC-43C6-8197-967CED28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6B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VELTON</cp:lastModifiedBy>
  <cp:revision>7</cp:revision>
  <cp:lastPrinted>2022-01-18T03:01:00Z</cp:lastPrinted>
  <dcterms:created xsi:type="dcterms:W3CDTF">2019-10-10T08:37:00Z</dcterms:created>
  <dcterms:modified xsi:type="dcterms:W3CDTF">2022-01-18T03:02:00Z</dcterms:modified>
</cp:coreProperties>
</file>