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2D176D" w:rsidRPr="004D66B2" w:rsidTr="000444E3">
        <w:trPr>
          <w:trHeight w:val="858"/>
        </w:trPr>
        <w:tc>
          <w:tcPr>
            <w:tcW w:w="3600" w:type="dxa"/>
            <w:hideMark/>
          </w:tcPr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Паспаульского сельского</w:t>
            </w: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</w:t>
            </w:r>
            <w:proofErr w:type="gramEnd"/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Паспаул</w:t>
            </w: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176D" w:rsidRPr="004D66B2" w:rsidRDefault="002D176D" w:rsidP="002D1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ПОСТАНОВЛЕНИЕ </w:t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JОП</w:t>
      </w:r>
    </w:p>
    <w:p w:rsidR="002D176D" w:rsidRPr="004D66B2" w:rsidRDefault="002D176D" w:rsidP="002D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2D176D" w:rsidRPr="004D66B2" w:rsidTr="000444E3">
        <w:trPr>
          <w:trHeight w:val="282"/>
        </w:trPr>
        <w:tc>
          <w:tcPr>
            <w:tcW w:w="2093" w:type="dxa"/>
          </w:tcPr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7" w:type="dxa"/>
          </w:tcPr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3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3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октября</w:t>
            </w: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D63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109</w:t>
            </w: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75F0" w:rsidRPr="004C0DAE" w:rsidRDefault="00C502FF" w:rsidP="004C0DAE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О внесении изменений в постановление от 12 сентября 2022 года № 97 «</w:t>
      </w:r>
      <w:r w:rsidR="00BF75F0" w:rsidRPr="004C0DAE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 xml:space="preserve">О мерах по обеспечению безопасности на детских игровых площадках и назначении ответственных за осмотр детских игровых площадок, расположенных на территории </w:t>
      </w:r>
      <w:r w:rsidR="002D176D" w:rsidRPr="004C0DAE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Паспаульского сельского поселения Чойского района Республики Алтай</w:t>
      </w:r>
      <w:r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»</w:t>
      </w: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</w:t>
      </w:r>
      <w:proofErr w:type="gramStart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»,  администрация</w:t>
      </w:r>
      <w:proofErr w:type="gramEnd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r w:rsid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Паспаульского сельского поселения Чойского района Республики Алтай</w:t>
      </w: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ПОСТАНОВЛЯЕТ:</w:t>
      </w:r>
    </w:p>
    <w:p w:rsidR="00C502FF" w:rsidRPr="00C502FF" w:rsidRDefault="00C502FF" w:rsidP="00C502FF">
      <w:pPr>
        <w:pStyle w:val="a6"/>
        <w:numPr>
          <w:ilvl w:val="0"/>
          <w:numId w:val="1"/>
        </w:num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C502F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Внести в постановление от 12 сентября 2022 года № 97 «О мерах по обеспечению безопасности на детских игровых площадках и назначении ответственных за осмотр детских игровых площадок, расположенных на территории Паспаульского сельского поселения Чойского района Республики Алтай» следующие изменения:</w:t>
      </w:r>
    </w:p>
    <w:p w:rsidR="00BF75F0" w:rsidRPr="00C502FF" w:rsidRDefault="00C502FF" w:rsidP="00C502FF">
      <w:pPr>
        <w:pStyle w:val="a6"/>
        <w:numPr>
          <w:ilvl w:val="1"/>
          <w:numId w:val="1"/>
        </w:num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C502F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постановление </w:t>
      </w:r>
      <w:r w:rsidRPr="00C502F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пунктом</w:t>
      </w:r>
      <w:proofErr w:type="gramEnd"/>
      <w:r w:rsidRPr="00C502F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7:</w:t>
      </w:r>
    </w:p>
    <w:p w:rsidR="00C502FF" w:rsidRDefault="00C502FF" w:rsidP="00C502FF">
      <w:pPr>
        <w:shd w:val="clear" w:color="auto" w:fill="F8FAFB"/>
        <w:spacing w:before="195" w:after="195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«7.</w:t>
      </w:r>
      <w:r w:rsidRPr="00274B58">
        <w:rPr>
          <w:rFonts w:ascii="Times New Roman" w:eastAsia="Times New Roman" w:hAnsi="Times New Roman" w:cs="Times New Roman"/>
          <w:sz w:val="28"/>
          <w:szCs w:val="28"/>
        </w:rPr>
        <w:t>Создать постоянно действующую комиссию по контролю за состоянием сооружений и конструкций на детских игровых и спортивных площадках,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Чойского </w:t>
      </w:r>
      <w:r w:rsidRPr="00274B58">
        <w:rPr>
          <w:rFonts w:ascii="Times New Roman" w:eastAsia="Times New Roman" w:hAnsi="Times New Roman" w:cs="Times New Roman"/>
          <w:sz w:val="28"/>
          <w:szCs w:val="28"/>
        </w:rPr>
        <w:t>сельского поселения и утвердить ее состав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4B5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397014" w:rsidRDefault="00397014" w:rsidP="00C502FF">
      <w:pPr>
        <w:shd w:val="clear" w:color="auto" w:fill="F8FAFB"/>
        <w:spacing w:before="195" w:after="195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01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70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7014">
        <w:rPr>
          <w:rFonts w:ascii="Times New Roman" w:eastAsia="Times New Roman" w:hAnsi="Times New Roman" w:cs="Times New Roman"/>
          <w:sz w:val="28"/>
          <w:szCs w:val="28"/>
        </w:rPr>
        <w:tab/>
        <w:t xml:space="preserve">Дополнить </w:t>
      </w:r>
      <w:proofErr w:type="gramStart"/>
      <w:r w:rsidRPr="00397014">
        <w:rPr>
          <w:rFonts w:ascii="Times New Roman" w:eastAsia="Times New Roman" w:hAnsi="Times New Roman" w:cs="Times New Roman"/>
          <w:sz w:val="28"/>
          <w:szCs w:val="28"/>
        </w:rPr>
        <w:t>постановление  пунктом</w:t>
      </w:r>
      <w:proofErr w:type="gramEnd"/>
      <w:r w:rsidRPr="00397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970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7014" w:rsidRPr="00C502FF" w:rsidRDefault="00397014" w:rsidP="00C502FF">
      <w:pPr>
        <w:shd w:val="clear" w:color="auto" w:fill="F8FAFB"/>
        <w:spacing w:before="195" w:after="195" w:line="240" w:lineRule="auto"/>
        <w:ind w:left="284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«8</w:t>
      </w:r>
      <w:r w:rsidRPr="00397014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.</w:t>
      </w:r>
      <w:r w:rsidRPr="00397014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ab/>
        <w:t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Чойского сельского поселения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»</w:t>
      </w:r>
      <w:r w:rsidRPr="00397014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(Приложение №2).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опубликования.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lastRenderedPageBreak/>
        <w:t>6. Контроль за выполнением настоящего постановления оставляю за собой.</w:t>
      </w: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2D176D" w:rsidRPr="004D66B2" w:rsidRDefault="002D176D" w:rsidP="002D1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сельской администрации </w:t>
      </w:r>
    </w:p>
    <w:p w:rsidR="002D176D" w:rsidRPr="004D66B2" w:rsidRDefault="002D176D" w:rsidP="002D17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4D66B2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В.И. </w:t>
      </w:r>
      <w:proofErr w:type="spellStart"/>
      <w:r w:rsidRPr="004D66B2">
        <w:rPr>
          <w:rFonts w:ascii="Times New Roman" w:eastAsia="Times New Roman" w:hAnsi="Times New Roman" w:cs="Times New Roman"/>
          <w:sz w:val="28"/>
          <w:szCs w:val="28"/>
        </w:rPr>
        <w:t>Метлев</w:t>
      </w:r>
      <w:proofErr w:type="spellEnd"/>
    </w:p>
    <w:p w:rsidR="002D176D" w:rsidRPr="004D66B2" w:rsidRDefault="002D176D" w:rsidP="002D17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014" w:rsidRDefault="00397014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sectPr w:rsidR="003970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014" w:rsidRPr="00553BE7" w:rsidRDefault="00397014" w:rsidP="00397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B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97014" w:rsidRPr="00553BE7" w:rsidRDefault="00397014" w:rsidP="00397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53BE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97014" w:rsidRPr="00553BE7" w:rsidRDefault="00397014" w:rsidP="00397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53BE7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553BE7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397014" w:rsidRPr="00553BE7" w:rsidRDefault="00397014" w:rsidP="00397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Паспаульского</w:t>
      </w:r>
      <w:r w:rsidRPr="00553BE7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</w:p>
    <w:p w:rsidR="00397014" w:rsidRPr="00553BE7" w:rsidRDefault="00397014" w:rsidP="00397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637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7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.2022 года № </w:t>
      </w:r>
      <w:r w:rsidR="00D637C5">
        <w:rPr>
          <w:rFonts w:ascii="Times New Roman" w:hAnsi="Times New Roman" w:cs="Times New Roman"/>
          <w:sz w:val="28"/>
          <w:szCs w:val="28"/>
        </w:rPr>
        <w:t>109</w:t>
      </w:r>
    </w:p>
    <w:p w:rsidR="00397014" w:rsidRDefault="00397014" w:rsidP="00397014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97014" w:rsidRDefault="00397014" w:rsidP="00397014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97014" w:rsidRDefault="00397014" w:rsidP="00397014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97014" w:rsidRPr="005E6B57" w:rsidRDefault="00397014" w:rsidP="0039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014" w:rsidRPr="005E6B57" w:rsidRDefault="00397014" w:rsidP="0039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014" w:rsidRPr="005E6B57" w:rsidRDefault="00397014" w:rsidP="0039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014" w:rsidRPr="005E6B57" w:rsidRDefault="00397014" w:rsidP="00397014">
      <w:pPr>
        <w:spacing w:after="0" w:line="240" w:lineRule="auto"/>
        <w:ind w:right="157"/>
        <w:jc w:val="center"/>
        <w:rPr>
          <w:rFonts w:ascii="Times New Roman" w:hAnsi="Times New Roman" w:cs="Times New Roman"/>
          <w:sz w:val="28"/>
          <w:szCs w:val="28"/>
        </w:rPr>
      </w:pPr>
      <w:r w:rsidRPr="005E6B5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397014" w:rsidRPr="005E6B57" w:rsidRDefault="00397014" w:rsidP="0039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014" w:rsidRPr="005E6B57" w:rsidRDefault="00397014" w:rsidP="00397014">
      <w:pPr>
        <w:spacing w:after="0" w:line="240" w:lineRule="auto"/>
        <w:ind w:right="1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6B57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proofErr w:type="gramEnd"/>
      <w:r w:rsidRPr="005E6B57">
        <w:rPr>
          <w:rFonts w:ascii="Times New Roman" w:eastAsia="Times New Roman" w:hAnsi="Times New Roman" w:cs="Times New Roman"/>
          <w:sz w:val="28"/>
          <w:szCs w:val="28"/>
        </w:rPr>
        <w:t xml:space="preserve"> по контролю за состоянием сооружений и конструкций на детских</w:t>
      </w:r>
    </w:p>
    <w:p w:rsidR="00397014" w:rsidRPr="005E6B57" w:rsidRDefault="00397014" w:rsidP="00397014">
      <w:pPr>
        <w:spacing w:after="0" w:line="240" w:lineRule="auto"/>
        <w:ind w:right="1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6B57">
        <w:rPr>
          <w:rFonts w:ascii="Times New Roman" w:eastAsia="Times New Roman" w:hAnsi="Times New Roman" w:cs="Times New Roman"/>
          <w:sz w:val="28"/>
          <w:szCs w:val="28"/>
        </w:rPr>
        <w:t>игровых</w:t>
      </w:r>
      <w:proofErr w:type="gramEnd"/>
      <w:r w:rsidRPr="005E6B57">
        <w:rPr>
          <w:rFonts w:ascii="Times New Roman" w:eastAsia="Times New Roman" w:hAnsi="Times New Roman" w:cs="Times New Roman"/>
          <w:sz w:val="28"/>
          <w:szCs w:val="28"/>
        </w:rPr>
        <w:t xml:space="preserve"> и спортивных площадках, расположенных на территории</w:t>
      </w:r>
    </w:p>
    <w:p w:rsidR="00397014" w:rsidRPr="005E6B57" w:rsidRDefault="00397014" w:rsidP="00397014">
      <w:pPr>
        <w:spacing w:after="0" w:line="240" w:lineRule="auto"/>
        <w:ind w:right="1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Чойского </w:t>
      </w:r>
      <w:r w:rsidRPr="005E6B5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97014" w:rsidRDefault="00397014" w:rsidP="00397014">
      <w:pPr>
        <w:spacing w:after="0" w:line="240" w:lineRule="auto"/>
        <w:rPr>
          <w:rFonts w:ascii="Times New Roman" w:hAnsi="Times New Roman" w:cs="Times New Roman"/>
        </w:rPr>
      </w:pPr>
    </w:p>
    <w:p w:rsidR="00397014" w:rsidRPr="005E6B57" w:rsidRDefault="00397014" w:rsidP="0039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B5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В.И.                             </w:t>
      </w:r>
      <w:r w:rsidRPr="005E6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6B57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gramStart"/>
      <w:r w:rsidRPr="005E6B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Чойского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</w:t>
      </w:r>
    </w:p>
    <w:p w:rsidR="00397014" w:rsidRDefault="00397014" w:rsidP="0039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5E6B5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Pr="005E6B57">
        <w:rPr>
          <w:rFonts w:ascii="Times New Roman" w:eastAsia="Times New Roman" w:hAnsi="Times New Roman" w:cs="Times New Roman"/>
          <w:sz w:val="28"/>
          <w:szCs w:val="28"/>
        </w:rPr>
        <w:t>, председатель  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014" w:rsidRPr="005E6B57" w:rsidRDefault="00397014" w:rsidP="0039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Божко Е.С.                          – ведущий экономист по финансовой </w:t>
      </w:r>
      <w:r w:rsidR="00D637C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работе,секретарь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014" w:rsidRPr="005E6B57" w:rsidRDefault="00397014" w:rsidP="0039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014" w:rsidRPr="005E6B57" w:rsidRDefault="00397014" w:rsidP="0039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014" w:rsidRPr="005E6B57" w:rsidRDefault="00397014" w:rsidP="00397014">
      <w:pPr>
        <w:spacing w:after="0" w:line="240" w:lineRule="auto"/>
        <w:ind w:left="3"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E6B57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815"/>
        <w:gridCol w:w="5648"/>
      </w:tblGrid>
      <w:tr w:rsidR="00397014" w:rsidRPr="005E6B57" w:rsidTr="000011EC">
        <w:trPr>
          <w:trHeight w:val="962"/>
        </w:trPr>
        <w:tc>
          <w:tcPr>
            <w:tcW w:w="3828" w:type="dxa"/>
          </w:tcPr>
          <w:p w:rsidR="00397014" w:rsidRPr="005E6B57" w:rsidRDefault="00397014" w:rsidP="0000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670" w:type="dxa"/>
          </w:tcPr>
          <w:p w:rsidR="00397014" w:rsidRPr="005E6B57" w:rsidRDefault="00397014" w:rsidP="0000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B57">
              <w:rPr>
                <w:rFonts w:ascii="Times New Roman" w:hAnsi="Times New Roman" w:cs="Times New Roman"/>
                <w:sz w:val="28"/>
                <w:szCs w:val="28"/>
              </w:rPr>
              <w:t>- инженер по строительству муниципального казенного учреждения «Управление по обеспечению деятельности органов местного самоуправления муниципального образования «</w:t>
            </w:r>
            <w:proofErr w:type="spellStart"/>
            <w:r w:rsidRPr="005E6B5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5E6B57"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</w:t>
            </w:r>
            <w:proofErr w:type="gramStart"/>
            <w:r w:rsidRPr="005E6B57">
              <w:rPr>
                <w:rFonts w:ascii="Times New Roman" w:hAnsi="Times New Roman" w:cs="Times New Roman"/>
                <w:sz w:val="28"/>
                <w:szCs w:val="28"/>
              </w:rPr>
              <w:t>Алтай  (</w:t>
            </w:r>
            <w:proofErr w:type="gramEnd"/>
            <w:r w:rsidRPr="005E6B57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397014" w:rsidRPr="005E6B57" w:rsidTr="000011EC">
        <w:trPr>
          <w:trHeight w:val="962"/>
        </w:trPr>
        <w:tc>
          <w:tcPr>
            <w:tcW w:w="3828" w:type="dxa"/>
          </w:tcPr>
          <w:p w:rsidR="00397014" w:rsidRPr="005E6B57" w:rsidRDefault="00397014" w:rsidP="0000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B57">
              <w:rPr>
                <w:rFonts w:ascii="Times New Roman" w:hAnsi="Times New Roman" w:cs="Times New Roman"/>
                <w:sz w:val="28"/>
                <w:szCs w:val="28"/>
              </w:rPr>
              <w:t>Тишков Юрий Иванович</w:t>
            </w:r>
          </w:p>
        </w:tc>
        <w:tc>
          <w:tcPr>
            <w:tcW w:w="5670" w:type="dxa"/>
          </w:tcPr>
          <w:p w:rsidR="00397014" w:rsidRPr="005E6B57" w:rsidRDefault="00397014" w:rsidP="0000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B57">
              <w:rPr>
                <w:rFonts w:ascii="Times New Roman" w:hAnsi="Times New Roman" w:cs="Times New Roman"/>
                <w:sz w:val="28"/>
                <w:szCs w:val="28"/>
              </w:rPr>
              <w:t>- директор МУДО «</w:t>
            </w:r>
            <w:proofErr w:type="spellStart"/>
            <w:r w:rsidRPr="005E6B57">
              <w:rPr>
                <w:rFonts w:ascii="Times New Roman" w:hAnsi="Times New Roman" w:cs="Times New Roman"/>
                <w:sz w:val="28"/>
                <w:szCs w:val="28"/>
              </w:rPr>
              <w:t>Чойская</w:t>
            </w:r>
            <w:proofErr w:type="spellEnd"/>
            <w:r w:rsidRPr="005E6B5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 школа» муниципального образования «</w:t>
            </w:r>
            <w:proofErr w:type="spellStart"/>
            <w:r w:rsidRPr="005E6B5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5E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6B57">
              <w:rPr>
                <w:rFonts w:ascii="Times New Roman" w:hAnsi="Times New Roman" w:cs="Times New Roman"/>
                <w:sz w:val="28"/>
                <w:szCs w:val="28"/>
              </w:rPr>
              <w:t xml:space="preserve">район» </w:t>
            </w:r>
            <w:r w:rsidRPr="005E6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5E6B57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397014" w:rsidRPr="005E6B57" w:rsidRDefault="00397014" w:rsidP="00397014">
      <w:pPr>
        <w:spacing w:after="0" w:line="240" w:lineRule="auto"/>
        <w:ind w:left="3" w:right="280"/>
        <w:rPr>
          <w:rFonts w:ascii="Times New Roman" w:hAnsi="Times New Roman" w:cs="Times New Roman"/>
          <w:sz w:val="28"/>
          <w:szCs w:val="28"/>
        </w:rPr>
      </w:pPr>
    </w:p>
    <w:p w:rsidR="00397014" w:rsidRPr="00924FE9" w:rsidRDefault="00397014" w:rsidP="00397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hAnsi="Times New Roman" w:cs="Times New Roman"/>
          <w:sz w:val="28"/>
          <w:szCs w:val="28"/>
        </w:rPr>
        <w:br w:type="column"/>
      </w:r>
      <w:r w:rsidRPr="00924FE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97014" w:rsidRPr="00924FE9" w:rsidRDefault="00397014" w:rsidP="00397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24F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4FE9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397014" w:rsidRPr="00924FE9" w:rsidRDefault="00397014" w:rsidP="00397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24FE9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924FE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397014" w:rsidRPr="00924FE9" w:rsidRDefault="00397014" w:rsidP="00397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Паспаульского</w:t>
      </w:r>
      <w:r w:rsidRPr="00924F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7014" w:rsidRPr="00924FE9" w:rsidRDefault="00397014" w:rsidP="00397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24F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24FE9">
        <w:rPr>
          <w:rFonts w:ascii="Times New Roman" w:hAnsi="Times New Roman" w:cs="Times New Roman"/>
          <w:sz w:val="28"/>
          <w:szCs w:val="28"/>
        </w:rPr>
        <w:t xml:space="preserve"> </w:t>
      </w:r>
      <w:r w:rsidR="00D637C5">
        <w:rPr>
          <w:rFonts w:ascii="Times New Roman" w:hAnsi="Times New Roman" w:cs="Times New Roman"/>
          <w:sz w:val="28"/>
          <w:szCs w:val="28"/>
        </w:rPr>
        <w:t>18</w:t>
      </w:r>
      <w:r w:rsidRPr="00924FE9">
        <w:rPr>
          <w:rFonts w:ascii="Times New Roman" w:hAnsi="Times New Roman" w:cs="Times New Roman"/>
          <w:sz w:val="28"/>
          <w:szCs w:val="28"/>
        </w:rPr>
        <w:t>.</w:t>
      </w:r>
      <w:r w:rsidR="00D637C5">
        <w:rPr>
          <w:rFonts w:ascii="Times New Roman" w:hAnsi="Times New Roman" w:cs="Times New Roman"/>
          <w:sz w:val="28"/>
          <w:szCs w:val="28"/>
        </w:rPr>
        <w:t>10</w:t>
      </w:r>
      <w:r w:rsidRPr="00924FE9">
        <w:rPr>
          <w:rFonts w:ascii="Times New Roman" w:hAnsi="Times New Roman" w:cs="Times New Roman"/>
          <w:sz w:val="28"/>
          <w:szCs w:val="28"/>
        </w:rPr>
        <w:t xml:space="preserve">.2022 года № </w:t>
      </w:r>
      <w:r w:rsidR="00D637C5">
        <w:rPr>
          <w:rFonts w:ascii="Times New Roman" w:hAnsi="Times New Roman" w:cs="Times New Roman"/>
          <w:sz w:val="28"/>
          <w:szCs w:val="28"/>
        </w:rPr>
        <w:t>109</w:t>
      </w:r>
    </w:p>
    <w:p w:rsidR="00397014" w:rsidRPr="00924FE9" w:rsidRDefault="00397014" w:rsidP="00397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7014" w:rsidRPr="00924FE9" w:rsidRDefault="00397014" w:rsidP="00397014">
      <w:pPr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014" w:rsidRPr="00200F9B" w:rsidRDefault="00397014" w:rsidP="00397014">
      <w:pPr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014" w:rsidRPr="00200F9B" w:rsidRDefault="00397014" w:rsidP="00397014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9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97014" w:rsidRPr="00200F9B" w:rsidRDefault="00397014" w:rsidP="00397014">
      <w:pPr>
        <w:tabs>
          <w:tab w:val="left" w:pos="1015"/>
        </w:tabs>
        <w:spacing w:after="0" w:line="237" w:lineRule="auto"/>
        <w:ind w:left="1243" w:right="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</w:t>
      </w:r>
      <w:r w:rsidRPr="00200F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контролю за состоянием сооружений и конструкций на детских игровых и спортивных площадках, расположенных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Паспаульского</w:t>
      </w:r>
      <w:r w:rsidRPr="00200F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97014" w:rsidRPr="00200F9B" w:rsidRDefault="00397014" w:rsidP="00397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014" w:rsidRPr="00924FE9" w:rsidRDefault="00397014" w:rsidP="00397014">
      <w:pPr>
        <w:numPr>
          <w:ilvl w:val="0"/>
          <w:numId w:val="2"/>
        </w:numPr>
        <w:tabs>
          <w:tab w:val="left" w:pos="4063"/>
        </w:tabs>
        <w:spacing w:after="0" w:line="240" w:lineRule="auto"/>
        <w:ind w:left="4063" w:hanging="3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397014" w:rsidRPr="00924FE9" w:rsidRDefault="00397014" w:rsidP="0039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014" w:rsidRPr="00924FE9" w:rsidRDefault="00397014" w:rsidP="00397014">
      <w:pPr>
        <w:spacing w:after="0" w:line="240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1.1. Комиссия по контролю за состоянием сооружений и конструкций на детских игровых и спортивных площадках, расположенных на территории </w:t>
      </w:r>
      <w:r w:rsidRPr="00397014"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Pr="00397014"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97014" w:rsidRPr="00924FE9" w:rsidRDefault="00397014" w:rsidP="00397014">
      <w:pPr>
        <w:spacing w:after="0" w:line="240" w:lineRule="auto"/>
        <w:ind w:left="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    1.2. Комиссия формируется распоряжением администрации </w:t>
      </w:r>
      <w:r w:rsidRPr="00397014"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97014" w:rsidRPr="00924FE9" w:rsidRDefault="00397014" w:rsidP="00397014">
      <w:pPr>
        <w:spacing w:after="0" w:line="240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руководствуясь ГОСТ Р 52301-2004 «Национальный стандарт РФ. Оборудование детских игровых площадок. Безопасность при эксплуатации. Общие требования», утвержденным Приказом </w:t>
      </w:r>
      <w:proofErr w:type="spellStart"/>
      <w:r w:rsidRPr="00924FE9">
        <w:rPr>
          <w:rFonts w:ascii="Times New Roman" w:eastAsia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 от 30 декабря 2004 года 151-ст, муниципальными правовыми актами администрации муниципального образования «</w:t>
      </w:r>
      <w:proofErr w:type="spellStart"/>
      <w:r w:rsidRPr="00924FE9">
        <w:rPr>
          <w:rFonts w:ascii="Times New Roman" w:eastAsia="Times New Roman" w:hAnsi="Times New Roman" w:cs="Times New Roman"/>
          <w:sz w:val="28"/>
          <w:szCs w:val="28"/>
        </w:rPr>
        <w:t>Чойский</w:t>
      </w:r>
      <w:proofErr w:type="spellEnd"/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 район», настоящим Положением.</w:t>
      </w:r>
    </w:p>
    <w:p w:rsidR="00397014" w:rsidRPr="00924FE9" w:rsidRDefault="00397014" w:rsidP="00397014">
      <w:pPr>
        <w:spacing w:after="0" w:line="240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397014" w:rsidRPr="00924FE9" w:rsidRDefault="00397014" w:rsidP="0039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014" w:rsidRPr="00924FE9" w:rsidRDefault="00397014" w:rsidP="00397014">
      <w:pPr>
        <w:numPr>
          <w:ilvl w:val="0"/>
          <w:numId w:val="3"/>
        </w:numPr>
        <w:tabs>
          <w:tab w:val="left" w:pos="3243"/>
        </w:tabs>
        <w:spacing w:after="0" w:line="240" w:lineRule="auto"/>
        <w:ind w:left="3243" w:hanging="27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Комиссии</w:t>
      </w:r>
    </w:p>
    <w:p w:rsidR="00397014" w:rsidRPr="00924FE9" w:rsidRDefault="00397014" w:rsidP="0039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014" w:rsidRPr="00924FE9" w:rsidRDefault="00397014" w:rsidP="00397014">
      <w:pPr>
        <w:spacing w:after="0" w:line="240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2.1. Контроль за техническим состоянием и безопасной эксплуатацией оборудования на детских игровых и спортивных площадках на территории </w:t>
      </w:r>
      <w:r w:rsidRPr="00397014"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97014" w:rsidRPr="00924FE9" w:rsidRDefault="00397014" w:rsidP="00397014">
      <w:pPr>
        <w:spacing w:after="0" w:line="240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397014" w:rsidRPr="00924FE9" w:rsidRDefault="00397014" w:rsidP="0039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lastRenderedPageBreak/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397014" w:rsidRPr="00924FE9" w:rsidRDefault="00397014" w:rsidP="00397014">
      <w:pPr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>2.4.  Анализ полученной информации.</w:t>
      </w:r>
    </w:p>
    <w:p w:rsidR="00397014" w:rsidRPr="00924FE9" w:rsidRDefault="00397014" w:rsidP="0039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014" w:rsidRPr="00924FE9" w:rsidRDefault="00397014" w:rsidP="00397014">
      <w:pPr>
        <w:numPr>
          <w:ilvl w:val="0"/>
          <w:numId w:val="4"/>
        </w:numPr>
        <w:tabs>
          <w:tab w:val="left" w:pos="3020"/>
        </w:tabs>
        <w:spacing w:after="0" w:line="240" w:lineRule="auto"/>
        <w:ind w:left="3020" w:hanging="2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Комиссии</w:t>
      </w:r>
    </w:p>
    <w:p w:rsidR="00397014" w:rsidRPr="00924FE9" w:rsidRDefault="00397014" w:rsidP="0039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014" w:rsidRPr="00924FE9" w:rsidRDefault="00397014" w:rsidP="003970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:rsidR="00397014" w:rsidRPr="00924FE9" w:rsidRDefault="00397014" w:rsidP="0039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3.2. В состав комиссии входит глава администрации сельского поселения (председатель комиссии), работник администрации (секретарь комиссии), представители учреждений спорта </w:t>
      </w:r>
      <w:r w:rsidRPr="00397014"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924FE9">
        <w:rPr>
          <w:rFonts w:ascii="Times New Roman" w:eastAsia="Times New Roman" w:hAnsi="Times New Roman" w:cs="Times New Roman"/>
          <w:sz w:val="28"/>
          <w:szCs w:val="28"/>
        </w:rPr>
        <w:t>представитель  администрации</w:t>
      </w:r>
      <w:proofErr w:type="gramEnd"/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924FE9">
        <w:rPr>
          <w:rFonts w:ascii="Times New Roman" w:eastAsia="Times New Roman" w:hAnsi="Times New Roman" w:cs="Times New Roman"/>
          <w:sz w:val="28"/>
          <w:szCs w:val="28"/>
        </w:rPr>
        <w:t>Чойский</w:t>
      </w:r>
      <w:proofErr w:type="spellEnd"/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397014" w:rsidRPr="00924FE9" w:rsidRDefault="00397014" w:rsidP="0039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014" w:rsidRPr="00924FE9" w:rsidRDefault="00397014" w:rsidP="00397014">
      <w:pPr>
        <w:numPr>
          <w:ilvl w:val="0"/>
          <w:numId w:val="5"/>
        </w:numPr>
        <w:tabs>
          <w:tab w:val="left" w:pos="3360"/>
        </w:tabs>
        <w:spacing w:after="0" w:line="240" w:lineRule="auto"/>
        <w:ind w:left="3360" w:hanging="4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работы Комиссии</w:t>
      </w:r>
    </w:p>
    <w:p w:rsidR="00397014" w:rsidRPr="00924FE9" w:rsidRDefault="00397014" w:rsidP="0039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014" w:rsidRPr="00924FE9" w:rsidRDefault="00397014" w:rsidP="003970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397014" w:rsidRPr="00924FE9" w:rsidRDefault="00397014" w:rsidP="00397014">
      <w:pPr>
        <w:numPr>
          <w:ilvl w:val="0"/>
          <w:numId w:val="6"/>
        </w:numPr>
        <w:tabs>
          <w:tab w:val="left" w:pos="860"/>
        </w:tabs>
        <w:spacing w:after="0" w:line="240" w:lineRule="auto"/>
        <w:ind w:left="860" w:hanging="15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4FE9">
        <w:rPr>
          <w:rFonts w:ascii="Times New Roman" w:eastAsia="Times New Roman" w:hAnsi="Times New Roman" w:cs="Times New Roman"/>
          <w:sz w:val="28"/>
          <w:szCs w:val="28"/>
        </w:rPr>
        <w:t>осмотр</w:t>
      </w:r>
      <w:proofErr w:type="gramEnd"/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 и проверку оборудования перед вводом в эксплуатацию;</w:t>
      </w:r>
    </w:p>
    <w:p w:rsidR="00397014" w:rsidRPr="00924FE9" w:rsidRDefault="00397014" w:rsidP="00397014">
      <w:pPr>
        <w:numPr>
          <w:ilvl w:val="0"/>
          <w:numId w:val="6"/>
        </w:numPr>
        <w:tabs>
          <w:tab w:val="left" w:pos="940"/>
        </w:tabs>
        <w:spacing w:after="0" w:line="240" w:lineRule="auto"/>
        <w:ind w:left="940" w:hanging="23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4FE9">
        <w:rPr>
          <w:rFonts w:ascii="Times New Roman" w:eastAsia="Times New Roman" w:hAnsi="Times New Roman" w:cs="Times New Roman"/>
          <w:sz w:val="28"/>
          <w:szCs w:val="28"/>
        </w:rPr>
        <w:t>функциональный</w:t>
      </w:r>
      <w:proofErr w:type="gramEnd"/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 осмотр;</w:t>
      </w:r>
    </w:p>
    <w:p w:rsidR="00397014" w:rsidRPr="00924FE9" w:rsidRDefault="00397014" w:rsidP="00397014">
      <w:pPr>
        <w:numPr>
          <w:ilvl w:val="0"/>
          <w:numId w:val="6"/>
        </w:numPr>
        <w:tabs>
          <w:tab w:val="left" w:pos="860"/>
        </w:tabs>
        <w:spacing w:after="0" w:line="240" w:lineRule="auto"/>
        <w:ind w:left="860" w:hanging="15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4FE9">
        <w:rPr>
          <w:rFonts w:ascii="Times New Roman" w:eastAsia="Times New Roman" w:hAnsi="Times New Roman" w:cs="Times New Roman"/>
          <w:sz w:val="28"/>
          <w:szCs w:val="28"/>
        </w:rPr>
        <w:t>ежегодный</w:t>
      </w:r>
      <w:proofErr w:type="gramEnd"/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 основной осмотр.</w:t>
      </w:r>
    </w:p>
    <w:p w:rsidR="00397014" w:rsidRPr="00924FE9" w:rsidRDefault="00397014" w:rsidP="0039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:rsidR="00397014" w:rsidRPr="00924FE9" w:rsidRDefault="00397014" w:rsidP="0039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>4.3. Регулярный визуальный осмотр осуществляют ответственные лица, назначенные постановление администрации сельского поселения, в соответствии с утвержденным графиком.</w:t>
      </w:r>
    </w:p>
    <w:p w:rsidR="00397014" w:rsidRPr="00924FE9" w:rsidRDefault="00397014" w:rsidP="0039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014" w:rsidRPr="00924FE9" w:rsidRDefault="00397014" w:rsidP="0039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397014" w:rsidRPr="00924FE9" w:rsidRDefault="00397014" w:rsidP="00397014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:rsidR="00397014" w:rsidRPr="00924FE9" w:rsidRDefault="00397014" w:rsidP="00397014">
      <w:pPr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gramStart"/>
      <w:r w:rsidRPr="00924FE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924FE9">
        <w:rPr>
          <w:rFonts w:ascii="Times New Roman" w:eastAsia="Times New Roman" w:hAnsi="Times New Roman" w:cs="Times New Roman"/>
          <w:sz w:val="28"/>
          <w:szCs w:val="28"/>
        </w:rPr>
        <w:t>) осмотр и проверка оборудования перед вводом в эксплуатацию.</w:t>
      </w:r>
    </w:p>
    <w:p w:rsidR="00397014" w:rsidRPr="00924FE9" w:rsidRDefault="00397014" w:rsidP="00397014">
      <w:pPr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gramStart"/>
      <w:r w:rsidRPr="00924FE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924FE9">
        <w:rPr>
          <w:rFonts w:ascii="Times New Roman" w:eastAsia="Times New Roman" w:hAnsi="Times New Roman" w:cs="Times New Roman"/>
          <w:sz w:val="28"/>
          <w:szCs w:val="28"/>
        </w:rPr>
        <w:t>) регулярный визуальный осмотр.</w:t>
      </w:r>
    </w:p>
    <w:p w:rsidR="00397014" w:rsidRPr="00924FE9" w:rsidRDefault="00397014" w:rsidP="0039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397014" w:rsidRPr="00924FE9" w:rsidRDefault="00397014" w:rsidP="00397014">
      <w:pPr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gramStart"/>
      <w:r w:rsidRPr="00924FE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24FE9">
        <w:rPr>
          <w:rFonts w:ascii="Times New Roman" w:eastAsia="Times New Roman" w:hAnsi="Times New Roman" w:cs="Times New Roman"/>
          <w:sz w:val="28"/>
          <w:szCs w:val="28"/>
        </w:rPr>
        <w:t>) функциональный осмотр.</w:t>
      </w:r>
    </w:p>
    <w:p w:rsidR="00397014" w:rsidRPr="00924FE9" w:rsidRDefault="00397014" w:rsidP="0039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</w:t>
      </w:r>
      <w:r w:rsidRPr="00924FE9">
        <w:rPr>
          <w:rFonts w:ascii="Times New Roman" w:eastAsia="Times New Roman" w:hAnsi="Times New Roman" w:cs="Times New Roman"/>
          <w:sz w:val="28"/>
          <w:szCs w:val="28"/>
        </w:rPr>
        <w:lastRenderedPageBreak/>
        <w:t>данном осмотре уделяется скрытым и труднодоступным элементам оборудования;</w:t>
      </w:r>
    </w:p>
    <w:p w:rsidR="00397014" w:rsidRPr="00924FE9" w:rsidRDefault="00397014" w:rsidP="00397014">
      <w:pPr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gramStart"/>
      <w:r w:rsidRPr="00924FE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24FE9">
        <w:rPr>
          <w:rFonts w:ascii="Times New Roman" w:eastAsia="Times New Roman" w:hAnsi="Times New Roman" w:cs="Times New Roman"/>
          <w:sz w:val="28"/>
          <w:szCs w:val="28"/>
        </w:rPr>
        <w:t>) ежегодный основной осмотр.</w:t>
      </w:r>
    </w:p>
    <w:p w:rsidR="00397014" w:rsidRPr="00924FE9" w:rsidRDefault="00397014" w:rsidP="0039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397014" w:rsidRPr="00924FE9" w:rsidRDefault="00397014" w:rsidP="0039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397014" w:rsidRPr="00924FE9" w:rsidRDefault="00397014" w:rsidP="0039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397014" w:rsidRPr="00924FE9" w:rsidRDefault="00397014" w:rsidP="0039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397014" w:rsidRPr="00924FE9" w:rsidRDefault="00397014" w:rsidP="0039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ежегодного основного осмотра представляется в администрацию муниципального образования «</w:t>
      </w:r>
      <w:proofErr w:type="spellStart"/>
      <w:r w:rsidRPr="00924FE9">
        <w:rPr>
          <w:rFonts w:ascii="Times New Roman" w:eastAsia="Times New Roman" w:hAnsi="Times New Roman" w:cs="Times New Roman"/>
          <w:sz w:val="28"/>
          <w:szCs w:val="28"/>
        </w:rPr>
        <w:t>Чойский</w:t>
      </w:r>
      <w:proofErr w:type="spellEnd"/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 район» не позднее 30 мая ежегодно.</w:t>
      </w:r>
    </w:p>
    <w:p w:rsidR="00397014" w:rsidRPr="00924FE9" w:rsidRDefault="00397014" w:rsidP="0039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014" w:rsidRPr="00924FE9" w:rsidRDefault="00397014" w:rsidP="0039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4.8. Акты и отчеты хранятся в администрации </w:t>
      </w:r>
      <w:r w:rsidRPr="00397014"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r w:rsidRPr="00924FE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97014" w:rsidRDefault="00397014" w:rsidP="00397014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97014" w:rsidRDefault="00397014" w:rsidP="00397014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sectPr w:rsidR="00BF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1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2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3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4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5">
    <w:nsid w:val="453F51C1"/>
    <w:multiLevelType w:val="multilevel"/>
    <w:tmpl w:val="9D680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F0"/>
    <w:rsid w:val="001113B7"/>
    <w:rsid w:val="002D176D"/>
    <w:rsid w:val="00397014"/>
    <w:rsid w:val="004C0DAE"/>
    <w:rsid w:val="00BF75F0"/>
    <w:rsid w:val="00C502FF"/>
    <w:rsid w:val="00D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193E1-B382-4F29-8007-65E07EDB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5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VELTON</cp:lastModifiedBy>
  <cp:revision>7</cp:revision>
  <cp:lastPrinted>2022-10-18T01:42:00Z</cp:lastPrinted>
  <dcterms:created xsi:type="dcterms:W3CDTF">2022-09-12T07:25:00Z</dcterms:created>
  <dcterms:modified xsi:type="dcterms:W3CDTF">2022-10-18T01:47:00Z</dcterms:modified>
</cp:coreProperties>
</file>